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99117"/>
        <w:docPartObj>
          <w:docPartGallery w:val="Cover Pages"/>
          <w:docPartUnique/>
        </w:docPartObj>
      </w:sdtPr>
      <w:sdtEndPr>
        <w:rPr>
          <w:rFonts w:ascii="Arial" w:eastAsia="Times New Roman" w:hAnsi="Arial" w:cs="Arial"/>
          <w:caps w:val="0"/>
          <w:sz w:val="28"/>
          <w:szCs w:val="28"/>
        </w:rPr>
      </w:sdtEndPr>
      <w:sdtContent>
        <w:tbl>
          <w:tblPr>
            <w:tblW w:w="5000" w:type="pct"/>
            <w:jc w:val="center"/>
            <w:tblLook w:val="04A0"/>
          </w:tblPr>
          <w:tblGrid>
            <w:gridCol w:w="9576"/>
          </w:tblGrid>
          <w:tr w:rsidR="0053206C">
            <w:trPr>
              <w:trHeight w:val="2880"/>
              <w:jc w:val="center"/>
            </w:trPr>
            <w:sdt>
              <w:sdtPr>
                <w:rPr>
                  <w:rFonts w:asciiTheme="majorHAnsi" w:eastAsiaTheme="majorEastAsia" w:hAnsiTheme="majorHAnsi" w:cstheme="majorBidi"/>
                  <w:caps/>
                </w:rPr>
                <w:alias w:val="Company"/>
                <w:id w:val="15524243"/>
                <w:placeholder>
                  <w:docPart w:val="97DD0064F8E746A6946565B41076BDD0"/>
                </w:placeholder>
                <w:dataBinding w:prefixMappings="xmlns:ns0='http://schemas.openxmlformats.org/officeDocument/2006/extended-properties'" w:xpath="/ns0:Properties[1]/ns0:Company[1]" w:storeItemID="{6668398D-A668-4E3E-A5EB-62B293D839F1}"/>
                <w:text/>
              </w:sdtPr>
              <w:sdtContent>
                <w:tc>
                  <w:tcPr>
                    <w:tcW w:w="5000" w:type="pct"/>
                  </w:tcPr>
                  <w:p w:rsidR="0053206C" w:rsidRDefault="0053206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tc>
              </w:sdtContent>
            </w:sdt>
          </w:tr>
          <w:tr w:rsidR="0053206C">
            <w:trPr>
              <w:trHeight w:val="1440"/>
              <w:jc w:val="center"/>
            </w:trPr>
            <w:sdt>
              <w:sdtPr>
                <w:rPr>
                  <w:rFonts w:ascii="Arial" w:eastAsiaTheme="majorEastAsia" w:hAnsi="Arial" w:cs="Arial"/>
                  <w:sz w:val="66"/>
                  <w:szCs w:val="66"/>
                </w:rPr>
                <w:alias w:val="Title"/>
                <w:id w:val="15524250"/>
                <w:placeholder>
                  <w:docPart w:val="CBFCE35FD6F043B7B48C262A74F1A99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3206C" w:rsidRDefault="0053206C" w:rsidP="0053206C">
                    <w:pPr>
                      <w:pStyle w:val="NoSpacing"/>
                      <w:spacing w:line="360" w:lineRule="auto"/>
                      <w:jc w:val="center"/>
                      <w:rPr>
                        <w:rFonts w:asciiTheme="majorHAnsi" w:eastAsiaTheme="majorEastAsia" w:hAnsiTheme="majorHAnsi" w:cstheme="majorBidi"/>
                        <w:sz w:val="80"/>
                        <w:szCs w:val="80"/>
                      </w:rPr>
                    </w:pPr>
                    <w:r w:rsidRPr="0053206C">
                      <w:rPr>
                        <w:rFonts w:ascii="Arial" w:eastAsiaTheme="majorEastAsia" w:hAnsi="Arial" w:cs="Arial"/>
                        <w:sz w:val="66"/>
                        <w:szCs w:val="66"/>
                      </w:rPr>
                      <w:t>Cultural Artifact Analysis Essay:</w:t>
                    </w:r>
                    <w:r>
                      <w:rPr>
                        <w:rFonts w:ascii="Arial" w:eastAsiaTheme="majorEastAsia" w:hAnsi="Arial" w:cs="Arial"/>
                        <w:sz w:val="66"/>
                        <w:szCs w:val="66"/>
                      </w:rPr>
                      <w:t xml:space="preserve"> </w:t>
                    </w:r>
                    <w:r w:rsidRPr="0053206C">
                      <w:rPr>
                        <w:rFonts w:ascii="Arial" w:eastAsiaTheme="majorEastAsia" w:hAnsi="Arial" w:cs="Arial"/>
                        <w:sz w:val="66"/>
                        <w:szCs w:val="66"/>
                      </w:rPr>
                      <w:t>Cell Phones</w:t>
                    </w:r>
                  </w:p>
                </w:tc>
              </w:sdtContent>
            </w:sdt>
          </w:tr>
          <w:tr w:rsidR="0053206C">
            <w:trPr>
              <w:trHeight w:val="720"/>
              <w:jc w:val="center"/>
            </w:trPr>
            <w:sdt>
              <w:sdtPr>
                <w:rPr>
                  <w:rFonts w:ascii="Arial" w:eastAsiaTheme="majorEastAsia" w:hAnsi="Arial" w:cs="Arial"/>
                  <w:sz w:val="28"/>
                  <w:szCs w:val="44"/>
                </w:rPr>
                <w:alias w:val="Subtitle"/>
                <w:id w:val="15524255"/>
                <w:placeholder>
                  <w:docPart w:val="919A611895E344549CF3A0F15263B6A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3206C" w:rsidRDefault="0053206C" w:rsidP="0053206C">
                    <w:pPr>
                      <w:pStyle w:val="NoSpacing"/>
                      <w:spacing w:before="480"/>
                      <w:jc w:val="center"/>
                      <w:rPr>
                        <w:rFonts w:asciiTheme="majorHAnsi" w:eastAsiaTheme="majorEastAsia" w:hAnsiTheme="majorHAnsi" w:cstheme="majorBidi"/>
                        <w:sz w:val="44"/>
                        <w:szCs w:val="44"/>
                      </w:rPr>
                    </w:pPr>
                    <w:r w:rsidRPr="0053206C">
                      <w:rPr>
                        <w:rFonts w:ascii="Arial" w:eastAsiaTheme="majorEastAsia" w:hAnsi="Arial" w:cs="Arial"/>
                        <w:sz w:val="28"/>
                        <w:szCs w:val="44"/>
                      </w:rPr>
                      <w:t>Fall 2010 / ENGL-1050-F10-Robbins</w:t>
                    </w:r>
                  </w:p>
                </w:tc>
              </w:sdtContent>
            </w:sdt>
          </w:tr>
          <w:tr w:rsidR="0053206C">
            <w:trPr>
              <w:trHeight w:val="360"/>
              <w:jc w:val="center"/>
            </w:trPr>
            <w:tc>
              <w:tcPr>
                <w:tcW w:w="5000" w:type="pct"/>
                <w:vAlign w:val="center"/>
              </w:tcPr>
              <w:p w:rsidR="0053206C" w:rsidRDefault="0053206C">
                <w:pPr>
                  <w:pStyle w:val="NoSpacing"/>
                  <w:jc w:val="center"/>
                </w:pPr>
              </w:p>
            </w:tc>
          </w:tr>
          <w:tr w:rsidR="0053206C">
            <w:trPr>
              <w:trHeight w:val="360"/>
              <w:jc w:val="center"/>
            </w:trPr>
            <w:sdt>
              <w:sdtPr>
                <w:rPr>
                  <w:b/>
                  <w:bCs/>
                </w:rPr>
                <w:alias w:val="Author"/>
                <w:id w:val="15524260"/>
                <w:placeholder>
                  <w:docPart w:val="D37278652FC344148BDFE2F1129591B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3206C" w:rsidRDefault="0053206C">
                    <w:pPr>
                      <w:pStyle w:val="NoSpacing"/>
                      <w:jc w:val="center"/>
                      <w:rPr>
                        <w:b/>
                        <w:bCs/>
                      </w:rPr>
                    </w:pPr>
                    <w:r>
                      <w:rPr>
                        <w:b/>
                        <w:bCs/>
                      </w:rPr>
                      <w:t xml:space="preserve"> </w:t>
                    </w:r>
                  </w:p>
                </w:tc>
              </w:sdtContent>
            </w:sdt>
          </w:tr>
          <w:tr w:rsidR="0053206C">
            <w:trPr>
              <w:trHeight w:val="360"/>
              <w:jc w:val="center"/>
            </w:trPr>
            <w:sdt>
              <w:sdtPr>
                <w:rPr>
                  <w:rFonts w:ascii="Arial" w:hAnsi="Arial" w:cs="Arial"/>
                  <w:b/>
                  <w:bCs/>
                  <w:i/>
                  <w:sz w:val="40"/>
                </w:rPr>
                <w:alias w:val="Date"/>
                <w:id w:val="516659546"/>
                <w:placeholder>
                  <w:docPart w:val="0088E397439241C0895A1D8512E41404"/>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53206C" w:rsidRPr="0053206C" w:rsidRDefault="0053206C" w:rsidP="0053206C">
                    <w:pPr>
                      <w:pStyle w:val="NoSpacing"/>
                      <w:jc w:val="center"/>
                      <w:rPr>
                        <w:rFonts w:ascii="Arial" w:hAnsi="Arial" w:cs="Arial"/>
                        <w:b/>
                        <w:bCs/>
                        <w:i/>
                      </w:rPr>
                    </w:pPr>
                    <w:r w:rsidRPr="0053206C">
                      <w:rPr>
                        <w:rFonts w:ascii="Arial" w:hAnsi="Arial" w:cs="Arial"/>
                        <w:b/>
                        <w:bCs/>
                        <w:i/>
                        <w:sz w:val="40"/>
                      </w:rPr>
                      <w:t>Written By:  Brady Carlson</w:t>
                    </w:r>
                  </w:p>
                </w:tc>
              </w:sdtContent>
            </w:sdt>
          </w:tr>
        </w:tbl>
        <w:p w:rsidR="0053206C" w:rsidRDefault="0053206C"/>
        <w:p w:rsidR="0053206C" w:rsidRDefault="0053206C"/>
        <w:tbl>
          <w:tblPr>
            <w:tblpPr w:leftFromText="187" w:rightFromText="187" w:horzAnchor="margin" w:tblpXSpec="center" w:tblpYSpec="bottom"/>
            <w:tblW w:w="5000" w:type="pct"/>
            <w:tblLook w:val="04A0"/>
          </w:tblPr>
          <w:tblGrid>
            <w:gridCol w:w="9576"/>
          </w:tblGrid>
          <w:tr w:rsidR="0053206C">
            <w:tc>
              <w:tcPr>
                <w:tcW w:w="5000" w:type="pct"/>
              </w:tcPr>
              <w:p w:rsidR="0053206C" w:rsidRDefault="0053206C">
                <w:pPr>
                  <w:pStyle w:val="NoSpacing"/>
                </w:pPr>
              </w:p>
            </w:tc>
          </w:tr>
        </w:tbl>
        <w:p w:rsidR="0053206C" w:rsidRDefault="0053206C"/>
        <w:p w:rsidR="0053206C" w:rsidRDefault="0053206C">
          <w:pPr>
            <w:rPr>
              <w:rFonts w:ascii="Arial" w:hAnsi="Arial" w:cs="Arial"/>
              <w:sz w:val="28"/>
              <w:szCs w:val="28"/>
            </w:rPr>
          </w:pPr>
          <w:r>
            <w:rPr>
              <w:rFonts w:ascii="Arial" w:hAnsi="Arial" w:cs="Arial"/>
              <w:sz w:val="28"/>
              <w:szCs w:val="28"/>
            </w:rPr>
            <w:br w:type="page"/>
          </w:r>
        </w:p>
      </w:sdtContent>
    </w:sdt>
    <w:p w:rsidR="00E50D4C" w:rsidRPr="0053206C" w:rsidRDefault="0053206C" w:rsidP="0053206C">
      <w:pPr>
        <w:spacing w:after="0" w:line="480" w:lineRule="auto"/>
        <w:ind w:firstLine="720"/>
        <w:rPr>
          <w:rFonts w:ascii="Arial" w:hAnsi="Arial" w:cs="Arial"/>
          <w:sz w:val="28"/>
          <w:szCs w:val="28"/>
        </w:rPr>
      </w:pPr>
      <w:r w:rsidRPr="0053206C">
        <w:rPr>
          <w:rFonts w:ascii="Arial" w:hAnsi="Arial" w:cs="Arial"/>
          <w:sz w:val="28"/>
          <w:szCs w:val="28"/>
        </w:rPr>
        <w:lastRenderedPageBreak/>
        <w:t xml:space="preserve"> </w:t>
      </w:r>
      <w:r w:rsidR="00AC16E7" w:rsidRPr="0053206C">
        <w:rPr>
          <w:rFonts w:ascii="Arial" w:hAnsi="Arial" w:cs="Arial"/>
          <w:sz w:val="28"/>
          <w:szCs w:val="28"/>
        </w:rPr>
        <w:t>“Reading culture means bringing forward for analysis and reflection those commonplace aspects of everyday life that people normally think of as simply being there, a part of the natural order of things”</w:t>
      </w:r>
      <w:sdt>
        <w:sdtPr>
          <w:rPr>
            <w:rFonts w:ascii="Arial" w:hAnsi="Arial" w:cs="Arial"/>
            <w:sz w:val="28"/>
            <w:szCs w:val="28"/>
          </w:rPr>
          <w:id w:val="198985"/>
          <w:citation/>
        </w:sdtPr>
        <w:sdtContent>
          <w:r w:rsidR="00FF6625" w:rsidRPr="0053206C">
            <w:rPr>
              <w:rFonts w:ascii="Arial" w:hAnsi="Arial" w:cs="Arial"/>
              <w:sz w:val="28"/>
              <w:szCs w:val="28"/>
            </w:rPr>
            <w:fldChar w:fldCharType="begin"/>
          </w:r>
          <w:r w:rsidR="007A5923" w:rsidRPr="0053206C">
            <w:rPr>
              <w:rFonts w:ascii="Arial" w:hAnsi="Arial" w:cs="Arial"/>
              <w:sz w:val="28"/>
              <w:szCs w:val="28"/>
            </w:rPr>
            <w:instrText xml:space="preserve"> CITATION Geo10 \p 3 \l 1033  </w:instrText>
          </w:r>
          <w:r w:rsidR="00FF6625" w:rsidRPr="0053206C">
            <w:rPr>
              <w:rFonts w:ascii="Arial" w:hAnsi="Arial" w:cs="Arial"/>
              <w:sz w:val="28"/>
              <w:szCs w:val="28"/>
            </w:rPr>
            <w:fldChar w:fldCharType="separate"/>
          </w:r>
          <w:r w:rsidR="00D7087A" w:rsidRPr="0053206C">
            <w:rPr>
              <w:rFonts w:ascii="Arial" w:hAnsi="Arial" w:cs="Arial"/>
              <w:noProof/>
              <w:sz w:val="28"/>
              <w:szCs w:val="28"/>
            </w:rPr>
            <w:t xml:space="preserve"> (George and Trimbur 3)</w:t>
          </w:r>
          <w:r w:rsidR="00FF6625" w:rsidRPr="0053206C">
            <w:rPr>
              <w:rFonts w:ascii="Arial" w:hAnsi="Arial" w:cs="Arial"/>
              <w:sz w:val="28"/>
              <w:szCs w:val="28"/>
            </w:rPr>
            <w:fldChar w:fldCharType="end"/>
          </w:r>
        </w:sdtContent>
      </w:sdt>
      <w:r w:rsidR="00AC16E7" w:rsidRPr="0053206C">
        <w:rPr>
          <w:rFonts w:ascii="Arial" w:hAnsi="Arial" w:cs="Arial"/>
          <w:sz w:val="28"/>
          <w:szCs w:val="28"/>
        </w:rPr>
        <w:t xml:space="preserve">.  </w:t>
      </w:r>
      <w:r w:rsidR="002357CA" w:rsidRPr="0053206C">
        <w:rPr>
          <w:rFonts w:ascii="Arial" w:hAnsi="Arial" w:cs="Arial"/>
          <w:sz w:val="28"/>
          <w:szCs w:val="28"/>
        </w:rPr>
        <w:t xml:space="preserve">The cellular phone is a mainstay </w:t>
      </w:r>
      <w:r w:rsidR="00077E12" w:rsidRPr="0053206C">
        <w:rPr>
          <w:rFonts w:ascii="Arial" w:hAnsi="Arial" w:cs="Arial"/>
          <w:sz w:val="28"/>
          <w:szCs w:val="28"/>
        </w:rPr>
        <w:t>in today’s culture making</w:t>
      </w:r>
      <w:r w:rsidR="002357CA" w:rsidRPr="0053206C">
        <w:rPr>
          <w:rFonts w:ascii="Arial" w:hAnsi="Arial" w:cs="Arial"/>
          <w:sz w:val="28"/>
          <w:szCs w:val="28"/>
        </w:rPr>
        <w:t xml:space="preserve"> it an artifact that is an ever </w:t>
      </w:r>
      <w:r w:rsidR="00BA1452" w:rsidRPr="0053206C">
        <w:rPr>
          <w:rFonts w:ascii="Arial" w:hAnsi="Arial" w:cs="Arial"/>
          <w:sz w:val="28"/>
          <w:szCs w:val="28"/>
        </w:rPr>
        <w:t>evolving</w:t>
      </w:r>
      <w:r w:rsidR="002357CA" w:rsidRPr="0053206C">
        <w:rPr>
          <w:rFonts w:ascii="Arial" w:hAnsi="Arial" w:cs="Arial"/>
          <w:sz w:val="28"/>
          <w:szCs w:val="28"/>
        </w:rPr>
        <w:t xml:space="preserve"> representation of our times.  </w:t>
      </w:r>
      <w:r w:rsidR="00B208BC" w:rsidRPr="0053206C">
        <w:rPr>
          <w:rFonts w:ascii="Arial" w:hAnsi="Arial" w:cs="Arial"/>
          <w:sz w:val="28"/>
          <w:szCs w:val="28"/>
        </w:rPr>
        <w:t>The technology of cellular phones was</w:t>
      </w:r>
      <w:r w:rsidR="00077E12" w:rsidRPr="0053206C">
        <w:rPr>
          <w:rFonts w:ascii="Arial" w:hAnsi="Arial" w:cs="Arial"/>
          <w:sz w:val="28"/>
          <w:szCs w:val="28"/>
        </w:rPr>
        <w:t xml:space="preserve"> initially</w:t>
      </w:r>
      <w:r w:rsidR="00B208BC" w:rsidRPr="0053206C">
        <w:rPr>
          <w:rFonts w:ascii="Arial" w:hAnsi="Arial" w:cs="Arial"/>
          <w:sz w:val="28"/>
          <w:szCs w:val="28"/>
        </w:rPr>
        <w:t xml:space="preserve"> invented </w:t>
      </w:r>
      <w:r w:rsidR="00314ED5" w:rsidRPr="0053206C">
        <w:rPr>
          <w:rFonts w:ascii="Arial" w:hAnsi="Arial" w:cs="Arial"/>
          <w:sz w:val="28"/>
          <w:szCs w:val="28"/>
        </w:rPr>
        <w:t>so that people could</w:t>
      </w:r>
      <w:r w:rsidR="00B208BC" w:rsidRPr="0053206C">
        <w:rPr>
          <w:rFonts w:ascii="Arial" w:hAnsi="Arial" w:cs="Arial"/>
          <w:sz w:val="28"/>
          <w:szCs w:val="28"/>
        </w:rPr>
        <w:t xml:space="preserve"> </w:t>
      </w:r>
      <w:r w:rsidR="00C8348C" w:rsidRPr="0053206C">
        <w:rPr>
          <w:rFonts w:ascii="Arial" w:hAnsi="Arial" w:cs="Arial"/>
          <w:sz w:val="28"/>
          <w:szCs w:val="28"/>
        </w:rPr>
        <w:t>use a phone</w:t>
      </w:r>
      <w:r w:rsidR="00B208BC" w:rsidRPr="0053206C">
        <w:rPr>
          <w:rFonts w:ascii="Arial" w:hAnsi="Arial" w:cs="Arial"/>
          <w:sz w:val="28"/>
          <w:szCs w:val="28"/>
        </w:rPr>
        <w:t xml:space="preserve"> without the physical restriction of being tied to a land line.  But modern use of the cell phone has </w:t>
      </w:r>
      <w:r w:rsidR="00C8348C" w:rsidRPr="0053206C">
        <w:rPr>
          <w:rFonts w:ascii="Arial" w:hAnsi="Arial" w:cs="Arial"/>
          <w:sz w:val="28"/>
          <w:szCs w:val="28"/>
        </w:rPr>
        <w:t>developed</w:t>
      </w:r>
      <w:r w:rsidR="00B208BC" w:rsidRPr="0053206C">
        <w:rPr>
          <w:rFonts w:ascii="Arial" w:hAnsi="Arial" w:cs="Arial"/>
          <w:sz w:val="28"/>
          <w:szCs w:val="28"/>
        </w:rPr>
        <w:t xml:space="preserve"> to become way more than just making and receiving</w:t>
      </w:r>
      <w:r w:rsidR="00683A0F" w:rsidRPr="0053206C">
        <w:rPr>
          <w:rFonts w:ascii="Arial" w:hAnsi="Arial" w:cs="Arial"/>
          <w:sz w:val="28"/>
          <w:szCs w:val="28"/>
        </w:rPr>
        <w:t xml:space="preserve"> phone</w:t>
      </w:r>
      <w:r w:rsidR="00B208BC" w:rsidRPr="0053206C">
        <w:rPr>
          <w:rFonts w:ascii="Arial" w:hAnsi="Arial" w:cs="Arial"/>
          <w:sz w:val="28"/>
          <w:szCs w:val="28"/>
        </w:rPr>
        <w:t xml:space="preserve"> calls.  </w:t>
      </w:r>
      <w:r w:rsidR="00683A0F" w:rsidRPr="0053206C">
        <w:rPr>
          <w:rFonts w:ascii="Arial" w:hAnsi="Arial" w:cs="Arial"/>
          <w:sz w:val="28"/>
          <w:szCs w:val="28"/>
        </w:rPr>
        <w:t>The c</w:t>
      </w:r>
      <w:r w:rsidR="00314ED5" w:rsidRPr="0053206C">
        <w:rPr>
          <w:rFonts w:ascii="Arial" w:hAnsi="Arial" w:cs="Arial"/>
          <w:sz w:val="28"/>
          <w:szCs w:val="28"/>
        </w:rPr>
        <w:t xml:space="preserve">ell phones of today are mini </w:t>
      </w:r>
      <w:r w:rsidR="00B208BC" w:rsidRPr="0053206C">
        <w:rPr>
          <w:rFonts w:ascii="Arial" w:hAnsi="Arial" w:cs="Arial"/>
          <w:sz w:val="28"/>
          <w:szCs w:val="28"/>
        </w:rPr>
        <w:t xml:space="preserve">computers </w:t>
      </w:r>
      <w:r w:rsidR="00314ED5" w:rsidRPr="0053206C">
        <w:rPr>
          <w:rFonts w:ascii="Arial" w:hAnsi="Arial" w:cs="Arial"/>
          <w:sz w:val="28"/>
          <w:szCs w:val="28"/>
        </w:rPr>
        <w:t>capable of managing</w:t>
      </w:r>
      <w:r w:rsidR="00B208BC" w:rsidRPr="0053206C">
        <w:rPr>
          <w:rFonts w:ascii="Arial" w:hAnsi="Arial" w:cs="Arial"/>
          <w:sz w:val="28"/>
          <w:szCs w:val="28"/>
        </w:rPr>
        <w:t xml:space="preserve"> a person’s social life, music collection, travel direction</w:t>
      </w:r>
      <w:r w:rsidR="00683A0F" w:rsidRPr="0053206C">
        <w:rPr>
          <w:rFonts w:ascii="Arial" w:hAnsi="Arial" w:cs="Arial"/>
          <w:sz w:val="28"/>
          <w:szCs w:val="28"/>
        </w:rPr>
        <w:t>s, business schedule,</w:t>
      </w:r>
      <w:r w:rsidR="00B208BC" w:rsidRPr="0053206C">
        <w:rPr>
          <w:rFonts w:ascii="Arial" w:hAnsi="Arial" w:cs="Arial"/>
          <w:sz w:val="28"/>
          <w:szCs w:val="28"/>
        </w:rPr>
        <w:t xml:space="preserve"> vacation photos</w:t>
      </w:r>
      <w:r w:rsidR="00683A0F" w:rsidRPr="0053206C">
        <w:rPr>
          <w:rFonts w:ascii="Arial" w:hAnsi="Arial" w:cs="Arial"/>
          <w:sz w:val="28"/>
          <w:szCs w:val="28"/>
        </w:rPr>
        <w:t>, and more</w:t>
      </w:r>
      <w:r w:rsidR="00B208BC" w:rsidRPr="0053206C">
        <w:rPr>
          <w:rFonts w:ascii="Arial" w:hAnsi="Arial" w:cs="Arial"/>
          <w:sz w:val="28"/>
          <w:szCs w:val="28"/>
        </w:rPr>
        <w:t xml:space="preserve">.  </w:t>
      </w:r>
      <w:r w:rsidR="00314ED5" w:rsidRPr="0053206C">
        <w:rPr>
          <w:rFonts w:ascii="Arial" w:hAnsi="Arial" w:cs="Arial"/>
          <w:sz w:val="28"/>
          <w:szCs w:val="28"/>
        </w:rPr>
        <w:t>Besides being functional</w:t>
      </w:r>
      <w:r w:rsidR="00AC16E7" w:rsidRPr="0053206C">
        <w:rPr>
          <w:rFonts w:ascii="Arial" w:hAnsi="Arial" w:cs="Arial"/>
          <w:sz w:val="28"/>
          <w:szCs w:val="28"/>
        </w:rPr>
        <w:t>,</w:t>
      </w:r>
      <w:r w:rsidR="00314ED5" w:rsidRPr="0053206C">
        <w:rPr>
          <w:rFonts w:ascii="Arial" w:hAnsi="Arial" w:cs="Arial"/>
          <w:sz w:val="28"/>
          <w:szCs w:val="28"/>
        </w:rPr>
        <w:t xml:space="preserve"> cell phones also have the</w:t>
      </w:r>
      <w:r w:rsidR="00AC16E7" w:rsidRPr="0053206C">
        <w:rPr>
          <w:rFonts w:ascii="Arial" w:hAnsi="Arial" w:cs="Arial"/>
          <w:sz w:val="28"/>
          <w:szCs w:val="28"/>
        </w:rPr>
        <w:t xml:space="preserve"> unique</w:t>
      </w:r>
      <w:r w:rsidR="00314ED5" w:rsidRPr="0053206C">
        <w:rPr>
          <w:rFonts w:ascii="Arial" w:hAnsi="Arial" w:cs="Arial"/>
          <w:sz w:val="28"/>
          <w:szCs w:val="28"/>
        </w:rPr>
        <w:t xml:space="preserve"> ability to be</w:t>
      </w:r>
      <w:r w:rsidR="00683A0F" w:rsidRPr="0053206C">
        <w:rPr>
          <w:rFonts w:ascii="Arial" w:hAnsi="Arial" w:cs="Arial"/>
          <w:sz w:val="28"/>
          <w:szCs w:val="28"/>
        </w:rPr>
        <w:t xml:space="preserve"> intricately</w:t>
      </w:r>
      <w:r w:rsidR="00B208BC" w:rsidRPr="0053206C">
        <w:rPr>
          <w:rFonts w:ascii="Arial" w:hAnsi="Arial" w:cs="Arial"/>
          <w:sz w:val="28"/>
          <w:szCs w:val="28"/>
        </w:rPr>
        <w:t xml:space="preserve"> personalized</w:t>
      </w:r>
      <w:r w:rsidR="00683A0F" w:rsidRPr="0053206C">
        <w:rPr>
          <w:rFonts w:ascii="Arial" w:hAnsi="Arial" w:cs="Arial"/>
          <w:sz w:val="28"/>
          <w:szCs w:val="28"/>
        </w:rPr>
        <w:t xml:space="preserve"> </w:t>
      </w:r>
      <w:r w:rsidR="00AC16E7" w:rsidRPr="0053206C">
        <w:rPr>
          <w:rFonts w:ascii="Arial" w:hAnsi="Arial" w:cs="Arial"/>
          <w:sz w:val="28"/>
          <w:szCs w:val="28"/>
        </w:rPr>
        <w:t>giving</w:t>
      </w:r>
      <w:r w:rsidR="00683A0F" w:rsidRPr="0053206C">
        <w:rPr>
          <w:rFonts w:ascii="Arial" w:hAnsi="Arial" w:cs="Arial"/>
          <w:sz w:val="28"/>
          <w:szCs w:val="28"/>
        </w:rPr>
        <w:t xml:space="preserve"> consumers </w:t>
      </w:r>
      <w:r w:rsidR="002357CA" w:rsidRPr="0053206C">
        <w:rPr>
          <w:rFonts w:ascii="Arial" w:hAnsi="Arial" w:cs="Arial"/>
          <w:sz w:val="28"/>
          <w:szCs w:val="28"/>
        </w:rPr>
        <w:t>a</w:t>
      </w:r>
      <w:r w:rsidR="00AC16E7" w:rsidRPr="0053206C">
        <w:rPr>
          <w:rFonts w:ascii="Arial" w:hAnsi="Arial" w:cs="Arial"/>
          <w:sz w:val="28"/>
          <w:szCs w:val="28"/>
        </w:rPr>
        <w:t>n ongoing</w:t>
      </w:r>
      <w:r w:rsidR="00683A0F" w:rsidRPr="0053206C">
        <w:rPr>
          <w:rFonts w:ascii="Arial" w:hAnsi="Arial" w:cs="Arial"/>
          <w:sz w:val="28"/>
          <w:szCs w:val="28"/>
        </w:rPr>
        <w:t xml:space="preserve"> platform of personal expression</w:t>
      </w:r>
      <w:r w:rsidR="00B208BC" w:rsidRPr="0053206C">
        <w:rPr>
          <w:rFonts w:ascii="Arial" w:hAnsi="Arial" w:cs="Arial"/>
          <w:sz w:val="28"/>
          <w:szCs w:val="28"/>
        </w:rPr>
        <w:t>.</w:t>
      </w:r>
      <w:r w:rsidR="001E4578" w:rsidRPr="0053206C">
        <w:rPr>
          <w:rFonts w:ascii="Arial" w:hAnsi="Arial" w:cs="Arial"/>
          <w:sz w:val="28"/>
          <w:szCs w:val="28"/>
        </w:rPr>
        <w:t xml:space="preserve">  Cell phones have </w:t>
      </w:r>
      <w:r w:rsidR="00AC16E7" w:rsidRPr="0053206C">
        <w:rPr>
          <w:rFonts w:ascii="Arial" w:hAnsi="Arial" w:cs="Arial"/>
          <w:sz w:val="28"/>
          <w:szCs w:val="28"/>
        </w:rPr>
        <w:t>even altered</w:t>
      </w:r>
      <w:r w:rsidR="001E4578" w:rsidRPr="0053206C">
        <w:rPr>
          <w:rFonts w:ascii="Arial" w:hAnsi="Arial" w:cs="Arial"/>
          <w:sz w:val="28"/>
          <w:szCs w:val="28"/>
        </w:rPr>
        <w:t xml:space="preserve"> the way that people communicate and interact with one </w:t>
      </w:r>
      <w:r w:rsidR="00314ED5" w:rsidRPr="0053206C">
        <w:rPr>
          <w:rFonts w:ascii="Arial" w:hAnsi="Arial" w:cs="Arial"/>
          <w:sz w:val="28"/>
          <w:szCs w:val="28"/>
        </w:rPr>
        <w:t>another</w:t>
      </w:r>
      <w:r w:rsidR="002357CA" w:rsidRPr="0053206C">
        <w:rPr>
          <w:rFonts w:ascii="Arial" w:hAnsi="Arial" w:cs="Arial"/>
          <w:sz w:val="28"/>
          <w:szCs w:val="28"/>
        </w:rPr>
        <w:t>, creating</w:t>
      </w:r>
      <w:r w:rsidR="001E4578" w:rsidRPr="0053206C">
        <w:rPr>
          <w:rFonts w:ascii="Arial" w:hAnsi="Arial" w:cs="Arial"/>
          <w:sz w:val="28"/>
          <w:szCs w:val="28"/>
        </w:rPr>
        <w:t xml:space="preserve"> ne</w:t>
      </w:r>
      <w:r w:rsidR="00AC16E7" w:rsidRPr="0053206C">
        <w:rPr>
          <w:rFonts w:ascii="Arial" w:hAnsi="Arial" w:cs="Arial"/>
          <w:sz w:val="28"/>
          <w:szCs w:val="28"/>
        </w:rPr>
        <w:t>w rules of etiquette and ethics that have not yet been universally agreed upon.</w:t>
      </w:r>
    </w:p>
    <w:p w:rsidR="00314ED5" w:rsidRPr="0053206C" w:rsidRDefault="00BA1452" w:rsidP="0053206C">
      <w:pPr>
        <w:spacing w:after="0" w:line="480" w:lineRule="auto"/>
        <w:ind w:firstLine="720"/>
        <w:rPr>
          <w:rFonts w:ascii="Arial" w:hAnsi="Arial" w:cs="Arial"/>
          <w:sz w:val="28"/>
          <w:szCs w:val="28"/>
        </w:rPr>
      </w:pPr>
      <w:r w:rsidRPr="0053206C">
        <w:rPr>
          <w:rFonts w:ascii="Arial" w:hAnsi="Arial" w:cs="Arial"/>
          <w:sz w:val="28"/>
          <w:szCs w:val="28"/>
        </w:rPr>
        <w:t>Most cell phones come equipped right out of the box with a</w:t>
      </w:r>
      <w:r w:rsidR="00115B4A" w:rsidRPr="0053206C">
        <w:rPr>
          <w:rFonts w:ascii="Arial" w:hAnsi="Arial" w:cs="Arial"/>
          <w:sz w:val="28"/>
          <w:szCs w:val="28"/>
        </w:rPr>
        <w:t xml:space="preserve"> clock,</w:t>
      </w:r>
      <w:r w:rsidR="00AC16E7" w:rsidRPr="0053206C">
        <w:rPr>
          <w:rFonts w:ascii="Arial" w:hAnsi="Arial" w:cs="Arial"/>
          <w:sz w:val="28"/>
          <w:szCs w:val="28"/>
        </w:rPr>
        <w:t xml:space="preserve"> alarm clock, calculator, speakerphone, </w:t>
      </w:r>
      <w:r w:rsidRPr="0053206C">
        <w:rPr>
          <w:rFonts w:ascii="Arial" w:hAnsi="Arial" w:cs="Arial"/>
          <w:sz w:val="28"/>
          <w:szCs w:val="28"/>
        </w:rPr>
        <w:t xml:space="preserve">calendar, camera, camcorder, GPS, ringtones, voice recorder, games, internet connectivity, etc.  </w:t>
      </w:r>
      <w:r w:rsidR="00AC16E7" w:rsidRPr="0053206C">
        <w:rPr>
          <w:rFonts w:ascii="Arial" w:hAnsi="Arial" w:cs="Arial"/>
          <w:sz w:val="28"/>
          <w:szCs w:val="28"/>
        </w:rPr>
        <w:t xml:space="preserve">Contemporary cell phones have large data storage capacities and even keyboards, </w:t>
      </w:r>
      <w:r w:rsidR="00AC16E7" w:rsidRPr="0053206C">
        <w:rPr>
          <w:rFonts w:ascii="Arial" w:hAnsi="Arial" w:cs="Arial"/>
          <w:sz w:val="28"/>
          <w:szCs w:val="28"/>
        </w:rPr>
        <w:lastRenderedPageBreak/>
        <w:t xml:space="preserve">making them look and operate like a computer that fits in the palm of your hand.  </w:t>
      </w:r>
      <w:r w:rsidR="00314ED5" w:rsidRPr="0053206C">
        <w:rPr>
          <w:rFonts w:ascii="Arial" w:hAnsi="Arial" w:cs="Arial"/>
          <w:sz w:val="28"/>
          <w:szCs w:val="28"/>
        </w:rPr>
        <w:t xml:space="preserve">With all that a cell phone can do it’s no wonder that it is instrumental in so many different facets of society.  For example, in corporate America, the cell phone </w:t>
      </w:r>
      <w:r w:rsidR="00AC16E7" w:rsidRPr="0053206C">
        <w:rPr>
          <w:rFonts w:ascii="Arial" w:hAnsi="Arial" w:cs="Arial"/>
          <w:sz w:val="28"/>
          <w:szCs w:val="28"/>
        </w:rPr>
        <w:t>has become the common tool that people use to communicate quickly to anyone from anywhere.  I</w:t>
      </w:r>
      <w:r w:rsidR="002357CA" w:rsidRPr="0053206C">
        <w:rPr>
          <w:rFonts w:ascii="Arial" w:hAnsi="Arial" w:cs="Arial"/>
          <w:sz w:val="28"/>
          <w:szCs w:val="28"/>
        </w:rPr>
        <w:t>ts use a</w:t>
      </w:r>
      <w:r w:rsidR="00AC16E7" w:rsidRPr="0053206C">
        <w:rPr>
          <w:rFonts w:ascii="Arial" w:hAnsi="Arial" w:cs="Arial"/>
          <w:sz w:val="28"/>
          <w:szCs w:val="28"/>
        </w:rPr>
        <w:t>llows deals to be done fast and efficiently</w:t>
      </w:r>
      <w:r w:rsidR="002357CA" w:rsidRPr="0053206C">
        <w:rPr>
          <w:rFonts w:ascii="Arial" w:hAnsi="Arial" w:cs="Arial"/>
          <w:sz w:val="28"/>
          <w:szCs w:val="28"/>
        </w:rPr>
        <w:t>, sometimes</w:t>
      </w:r>
      <w:r w:rsidR="00314ED5" w:rsidRPr="0053206C">
        <w:rPr>
          <w:rFonts w:ascii="Arial" w:hAnsi="Arial" w:cs="Arial"/>
          <w:sz w:val="28"/>
          <w:szCs w:val="28"/>
        </w:rPr>
        <w:t xml:space="preserve"> with just a few button strokes.  With a cell phone you are always connected, if there’s a problem you can be immediately notified and proactive</w:t>
      </w:r>
      <w:r w:rsidR="002357CA" w:rsidRPr="0053206C">
        <w:rPr>
          <w:rFonts w:ascii="Arial" w:hAnsi="Arial" w:cs="Arial"/>
          <w:sz w:val="28"/>
          <w:szCs w:val="28"/>
        </w:rPr>
        <w:t xml:space="preserve"> in </w:t>
      </w:r>
      <w:r w:rsidR="001F38B1" w:rsidRPr="0053206C">
        <w:rPr>
          <w:rFonts w:ascii="Arial" w:hAnsi="Arial" w:cs="Arial"/>
          <w:sz w:val="28"/>
          <w:szCs w:val="28"/>
        </w:rPr>
        <w:t>obtaining</w:t>
      </w:r>
      <w:r w:rsidR="002357CA" w:rsidRPr="0053206C">
        <w:rPr>
          <w:rFonts w:ascii="Arial" w:hAnsi="Arial" w:cs="Arial"/>
          <w:sz w:val="28"/>
          <w:szCs w:val="28"/>
        </w:rPr>
        <w:t xml:space="preserve"> a solution</w:t>
      </w:r>
      <w:r w:rsidR="00314ED5" w:rsidRPr="0053206C">
        <w:rPr>
          <w:rFonts w:ascii="Arial" w:hAnsi="Arial" w:cs="Arial"/>
          <w:sz w:val="28"/>
          <w:szCs w:val="28"/>
        </w:rPr>
        <w:t xml:space="preserve">.  The mentality for owning a </w:t>
      </w:r>
      <w:r w:rsidR="00115B4A" w:rsidRPr="0053206C">
        <w:rPr>
          <w:rFonts w:ascii="Arial" w:hAnsi="Arial" w:cs="Arial"/>
          <w:sz w:val="28"/>
          <w:szCs w:val="28"/>
        </w:rPr>
        <w:t xml:space="preserve">cell </w:t>
      </w:r>
      <w:r w:rsidR="00314ED5" w:rsidRPr="0053206C">
        <w:rPr>
          <w:rFonts w:ascii="Arial" w:hAnsi="Arial" w:cs="Arial"/>
          <w:sz w:val="28"/>
          <w:szCs w:val="28"/>
        </w:rPr>
        <w:t xml:space="preserve">phone used to </w:t>
      </w:r>
      <w:r w:rsidR="00115B4A" w:rsidRPr="0053206C">
        <w:rPr>
          <w:rFonts w:ascii="Arial" w:hAnsi="Arial" w:cs="Arial"/>
          <w:sz w:val="28"/>
          <w:szCs w:val="28"/>
        </w:rPr>
        <w:t>revolve around it being</w:t>
      </w:r>
      <w:r w:rsidR="00314ED5" w:rsidRPr="0053206C">
        <w:rPr>
          <w:rFonts w:ascii="Arial" w:hAnsi="Arial" w:cs="Arial"/>
          <w:sz w:val="28"/>
          <w:szCs w:val="28"/>
        </w:rPr>
        <w:t xml:space="preserve"> handy to have </w:t>
      </w:r>
      <w:r w:rsidR="002357CA" w:rsidRPr="0053206C">
        <w:rPr>
          <w:rFonts w:ascii="Arial" w:hAnsi="Arial" w:cs="Arial"/>
          <w:sz w:val="28"/>
          <w:szCs w:val="28"/>
        </w:rPr>
        <w:t>in an emergency-</w:t>
      </w:r>
      <w:r w:rsidR="00314ED5" w:rsidRPr="0053206C">
        <w:rPr>
          <w:rFonts w:ascii="Arial" w:hAnsi="Arial" w:cs="Arial"/>
          <w:sz w:val="28"/>
          <w:szCs w:val="28"/>
        </w:rPr>
        <w:t xml:space="preserve">type situation.  If you were to get into a car accident or witness a </w:t>
      </w:r>
      <w:r w:rsidR="00115B4A" w:rsidRPr="0053206C">
        <w:rPr>
          <w:rFonts w:ascii="Arial" w:hAnsi="Arial" w:cs="Arial"/>
          <w:sz w:val="28"/>
          <w:szCs w:val="28"/>
        </w:rPr>
        <w:t>robbery</w:t>
      </w:r>
      <w:r w:rsidR="00314ED5" w:rsidRPr="0053206C">
        <w:rPr>
          <w:rFonts w:ascii="Arial" w:hAnsi="Arial" w:cs="Arial"/>
          <w:sz w:val="28"/>
          <w:szCs w:val="28"/>
        </w:rPr>
        <w:t xml:space="preserve"> you would have the ability to call for help right away.  And because of that </w:t>
      </w:r>
      <w:r w:rsidR="00AC16E7" w:rsidRPr="0053206C">
        <w:rPr>
          <w:rFonts w:ascii="Arial" w:hAnsi="Arial" w:cs="Arial"/>
          <w:sz w:val="28"/>
          <w:szCs w:val="28"/>
        </w:rPr>
        <w:t xml:space="preserve">ability </w:t>
      </w:r>
      <w:r w:rsidR="00314ED5" w:rsidRPr="0053206C">
        <w:rPr>
          <w:rFonts w:ascii="Arial" w:hAnsi="Arial" w:cs="Arial"/>
          <w:sz w:val="28"/>
          <w:szCs w:val="28"/>
        </w:rPr>
        <w:t xml:space="preserve">cell phones carry with them a certain sense of </w:t>
      </w:r>
      <w:r w:rsidR="002357CA" w:rsidRPr="0053206C">
        <w:rPr>
          <w:rFonts w:ascii="Arial" w:hAnsi="Arial" w:cs="Arial"/>
          <w:sz w:val="28"/>
          <w:szCs w:val="28"/>
        </w:rPr>
        <w:t xml:space="preserve">safety and security, </w:t>
      </w:r>
      <w:r w:rsidR="00AC16E7" w:rsidRPr="0053206C">
        <w:rPr>
          <w:rFonts w:ascii="Arial" w:hAnsi="Arial" w:cs="Arial"/>
          <w:sz w:val="28"/>
          <w:szCs w:val="28"/>
        </w:rPr>
        <w:t>people</w:t>
      </w:r>
      <w:r w:rsidR="002357CA" w:rsidRPr="0053206C">
        <w:rPr>
          <w:rFonts w:ascii="Arial" w:hAnsi="Arial" w:cs="Arial"/>
          <w:sz w:val="28"/>
          <w:szCs w:val="28"/>
        </w:rPr>
        <w:t xml:space="preserve"> feel protected by </w:t>
      </w:r>
      <w:r w:rsidR="00F6318D">
        <w:rPr>
          <w:rFonts w:ascii="Arial" w:hAnsi="Arial" w:cs="Arial"/>
          <w:sz w:val="28"/>
          <w:szCs w:val="28"/>
        </w:rPr>
        <w:t xml:space="preserve">having </w:t>
      </w:r>
      <w:r w:rsidR="00AC16E7" w:rsidRPr="0053206C">
        <w:rPr>
          <w:rFonts w:ascii="Arial" w:hAnsi="Arial" w:cs="Arial"/>
          <w:sz w:val="28"/>
          <w:szCs w:val="28"/>
        </w:rPr>
        <w:t>their cell phones with them</w:t>
      </w:r>
      <w:r w:rsidR="001F38B1" w:rsidRPr="0053206C">
        <w:rPr>
          <w:rFonts w:ascii="Arial" w:hAnsi="Arial" w:cs="Arial"/>
          <w:sz w:val="28"/>
          <w:szCs w:val="28"/>
        </w:rPr>
        <w:t xml:space="preserve"> at all times</w:t>
      </w:r>
      <w:r w:rsidR="002357CA" w:rsidRPr="0053206C">
        <w:rPr>
          <w:rFonts w:ascii="Arial" w:hAnsi="Arial" w:cs="Arial"/>
          <w:sz w:val="28"/>
          <w:szCs w:val="28"/>
        </w:rPr>
        <w:t>.  Contrary to that, sometimes constant connectivity will create an addiction in people where their cell phone is being used so much and so often that it turns into an unhealthy obsession.</w:t>
      </w:r>
      <w:r w:rsidR="00AC16E7" w:rsidRPr="0053206C">
        <w:rPr>
          <w:rFonts w:ascii="Arial" w:hAnsi="Arial" w:cs="Arial"/>
          <w:sz w:val="28"/>
          <w:szCs w:val="28"/>
        </w:rPr>
        <w:t xml:space="preserve">  Using a cell phone becomes an addicting thing because of how much it can do for you and by how personalized you can make it.</w:t>
      </w:r>
    </w:p>
    <w:p w:rsidR="00B208BC" w:rsidRPr="0053206C" w:rsidRDefault="00B208BC" w:rsidP="0053206C">
      <w:pPr>
        <w:spacing w:after="0" w:line="480" w:lineRule="auto"/>
        <w:ind w:firstLine="720"/>
        <w:rPr>
          <w:rFonts w:ascii="Arial" w:hAnsi="Arial" w:cs="Arial"/>
          <w:sz w:val="28"/>
          <w:szCs w:val="28"/>
        </w:rPr>
      </w:pPr>
      <w:r w:rsidRPr="0053206C">
        <w:rPr>
          <w:rFonts w:ascii="Arial" w:hAnsi="Arial" w:cs="Arial"/>
          <w:sz w:val="28"/>
          <w:szCs w:val="28"/>
        </w:rPr>
        <w:t xml:space="preserve">I </w:t>
      </w:r>
      <w:r w:rsidR="008D158D" w:rsidRPr="0053206C">
        <w:rPr>
          <w:rFonts w:ascii="Arial" w:hAnsi="Arial" w:cs="Arial"/>
          <w:sz w:val="28"/>
          <w:szCs w:val="28"/>
        </w:rPr>
        <w:t>believe you can</w:t>
      </w:r>
      <w:r w:rsidRPr="0053206C">
        <w:rPr>
          <w:rFonts w:ascii="Arial" w:hAnsi="Arial" w:cs="Arial"/>
          <w:sz w:val="28"/>
          <w:szCs w:val="28"/>
        </w:rPr>
        <w:t xml:space="preserve"> attribute some of the success of cellular phones to </w:t>
      </w:r>
      <w:r w:rsidR="008D158D" w:rsidRPr="0053206C">
        <w:rPr>
          <w:rFonts w:ascii="Arial" w:hAnsi="Arial" w:cs="Arial"/>
          <w:sz w:val="28"/>
          <w:szCs w:val="28"/>
        </w:rPr>
        <w:t>their</w:t>
      </w:r>
      <w:r w:rsidRPr="0053206C">
        <w:rPr>
          <w:rFonts w:ascii="Arial" w:hAnsi="Arial" w:cs="Arial"/>
          <w:sz w:val="28"/>
          <w:szCs w:val="28"/>
        </w:rPr>
        <w:t xml:space="preserve"> </w:t>
      </w:r>
      <w:r w:rsidR="008D158D" w:rsidRPr="0053206C">
        <w:rPr>
          <w:rFonts w:ascii="Arial" w:hAnsi="Arial" w:cs="Arial"/>
          <w:sz w:val="28"/>
          <w:szCs w:val="28"/>
        </w:rPr>
        <w:t>distinct</w:t>
      </w:r>
      <w:r w:rsidRPr="0053206C">
        <w:rPr>
          <w:rFonts w:ascii="Arial" w:hAnsi="Arial" w:cs="Arial"/>
          <w:sz w:val="28"/>
          <w:szCs w:val="28"/>
        </w:rPr>
        <w:t xml:space="preserve"> </w:t>
      </w:r>
      <w:r w:rsidR="008D158D" w:rsidRPr="0053206C">
        <w:rPr>
          <w:rFonts w:ascii="Arial" w:hAnsi="Arial" w:cs="Arial"/>
          <w:sz w:val="28"/>
          <w:szCs w:val="28"/>
        </w:rPr>
        <w:t>aptitude</w:t>
      </w:r>
      <w:r w:rsidRPr="0053206C">
        <w:rPr>
          <w:rFonts w:ascii="Arial" w:hAnsi="Arial" w:cs="Arial"/>
          <w:sz w:val="28"/>
          <w:szCs w:val="28"/>
        </w:rPr>
        <w:t xml:space="preserve"> </w:t>
      </w:r>
      <w:r w:rsidR="008D158D" w:rsidRPr="0053206C">
        <w:rPr>
          <w:rFonts w:ascii="Arial" w:hAnsi="Arial" w:cs="Arial"/>
          <w:sz w:val="28"/>
          <w:szCs w:val="28"/>
        </w:rPr>
        <w:t>for personalization</w:t>
      </w:r>
      <w:r w:rsidRPr="0053206C">
        <w:rPr>
          <w:rFonts w:ascii="Arial" w:hAnsi="Arial" w:cs="Arial"/>
          <w:sz w:val="28"/>
          <w:szCs w:val="28"/>
        </w:rPr>
        <w:t xml:space="preserve">.  </w:t>
      </w:r>
      <w:r w:rsidR="008D158D" w:rsidRPr="0053206C">
        <w:rPr>
          <w:rFonts w:ascii="Arial" w:hAnsi="Arial" w:cs="Arial"/>
          <w:sz w:val="28"/>
          <w:szCs w:val="28"/>
        </w:rPr>
        <w:t xml:space="preserve">People like to have things their </w:t>
      </w:r>
      <w:r w:rsidR="008D158D" w:rsidRPr="0053206C">
        <w:rPr>
          <w:rFonts w:ascii="Arial" w:hAnsi="Arial" w:cs="Arial"/>
          <w:sz w:val="28"/>
          <w:szCs w:val="28"/>
        </w:rPr>
        <w:lastRenderedPageBreak/>
        <w:t xml:space="preserve">way and a cell phone allows each user to ‘make’ the phone their own.  </w:t>
      </w:r>
      <w:r w:rsidR="002357CA" w:rsidRPr="0053206C">
        <w:rPr>
          <w:rFonts w:ascii="Arial" w:hAnsi="Arial" w:cs="Arial"/>
          <w:sz w:val="28"/>
          <w:szCs w:val="28"/>
        </w:rPr>
        <w:t xml:space="preserve">These various </w:t>
      </w:r>
      <w:r w:rsidR="00BA1452" w:rsidRPr="0053206C">
        <w:rPr>
          <w:rFonts w:ascii="Arial" w:hAnsi="Arial" w:cs="Arial"/>
          <w:sz w:val="28"/>
          <w:szCs w:val="28"/>
        </w:rPr>
        <w:t xml:space="preserve">customizable </w:t>
      </w:r>
      <w:r w:rsidR="002357CA" w:rsidRPr="0053206C">
        <w:rPr>
          <w:rFonts w:ascii="Arial" w:hAnsi="Arial" w:cs="Arial"/>
          <w:sz w:val="28"/>
          <w:szCs w:val="28"/>
        </w:rPr>
        <w:t>features give</w:t>
      </w:r>
      <w:r w:rsidRPr="0053206C">
        <w:rPr>
          <w:rFonts w:ascii="Arial" w:hAnsi="Arial" w:cs="Arial"/>
          <w:sz w:val="28"/>
          <w:szCs w:val="28"/>
        </w:rPr>
        <w:t xml:space="preserve"> each person </w:t>
      </w:r>
      <w:r w:rsidR="002357CA" w:rsidRPr="0053206C">
        <w:rPr>
          <w:rFonts w:ascii="Arial" w:hAnsi="Arial" w:cs="Arial"/>
          <w:sz w:val="28"/>
          <w:szCs w:val="28"/>
        </w:rPr>
        <w:t xml:space="preserve">the chance </w:t>
      </w:r>
      <w:r w:rsidRPr="0053206C">
        <w:rPr>
          <w:rFonts w:ascii="Arial" w:hAnsi="Arial" w:cs="Arial"/>
          <w:sz w:val="28"/>
          <w:szCs w:val="28"/>
        </w:rPr>
        <w:t xml:space="preserve">to </w:t>
      </w:r>
      <w:r w:rsidR="00683A0F" w:rsidRPr="0053206C">
        <w:rPr>
          <w:rFonts w:ascii="Arial" w:hAnsi="Arial" w:cs="Arial"/>
          <w:sz w:val="28"/>
          <w:szCs w:val="28"/>
        </w:rPr>
        <w:t>modify</w:t>
      </w:r>
      <w:r w:rsidRPr="0053206C">
        <w:rPr>
          <w:rFonts w:ascii="Arial" w:hAnsi="Arial" w:cs="Arial"/>
          <w:sz w:val="28"/>
          <w:szCs w:val="28"/>
        </w:rPr>
        <w:t xml:space="preserve"> their cell phone </w:t>
      </w:r>
      <w:r w:rsidR="008D158D" w:rsidRPr="0053206C">
        <w:rPr>
          <w:rFonts w:ascii="Arial" w:hAnsi="Arial" w:cs="Arial"/>
          <w:sz w:val="28"/>
          <w:szCs w:val="28"/>
        </w:rPr>
        <w:t>in</w:t>
      </w:r>
      <w:r w:rsidR="004B58EF" w:rsidRPr="0053206C">
        <w:rPr>
          <w:rFonts w:ascii="Arial" w:hAnsi="Arial" w:cs="Arial"/>
          <w:sz w:val="28"/>
          <w:szCs w:val="28"/>
        </w:rPr>
        <w:t xml:space="preserve"> highly specific ways </w:t>
      </w:r>
      <w:r w:rsidR="008D158D" w:rsidRPr="0053206C">
        <w:rPr>
          <w:rFonts w:ascii="Arial" w:hAnsi="Arial" w:cs="Arial"/>
          <w:sz w:val="28"/>
          <w:szCs w:val="28"/>
        </w:rPr>
        <w:t xml:space="preserve">so </w:t>
      </w:r>
      <w:r w:rsidR="004B58EF" w:rsidRPr="0053206C">
        <w:rPr>
          <w:rFonts w:ascii="Arial" w:hAnsi="Arial" w:cs="Arial"/>
          <w:sz w:val="28"/>
          <w:szCs w:val="28"/>
        </w:rPr>
        <w:t xml:space="preserve">that </w:t>
      </w:r>
      <w:r w:rsidRPr="0053206C">
        <w:rPr>
          <w:rFonts w:ascii="Arial" w:hAnsi="Arial" w:cs="Arial"/>
          <w:sz w:val="28"/>
          <w:szCs w:val="28"/>
        </w:rPr>
        <w:t xml:space="preserve">the product </w:t>
      </w:r>
      <w:r w:rsidR="008D158D" w:rsidRPr="0053206C">
        <w:rPr>
          <w:rFonts w:ascii="Arial" w:hAnsi="Arial" w:cs="Arial"/>
          <w:sz w:val="28"/>
          <w:szCs w:val="28"/>
        </w:rPr>
        <w:t>will</w:t>
      </w:r>
      <w:r w:rsidRPr="0053206C">
        <w:rPr>
          <w:rFonts w:ascii="Arial" w:hAnsi="Arial" w:cs="Arial"/>
          <w:sz w:val="28"/>
          <w:szCs w:val="28"/>
        </w:rPr>
        <w:t xml:space="preserve"> look and behave</w:t>
      </w:r>
      <w:r w:rsidR="008D158D" w:rsidRPr="0053206C">
        <w:rPr>
          <w:rFonts w:ascii="Arial" w:hAnsi="Arial" w:cs="Arial"/>
          <w:sz w:val="28"/>
          <w:szCs w:val="28"/>
        </w:rPr>
        <w:t xml:space="preserve"> however they want it to</w:t>
      </w:r>
      <w:r w:rsidRPr="0053206C">
        <w:rPr>
          <w:rFonts w:ascii="Arial" w:hAnsi="Arial" w:cs="Arial"/>
          <w:sz w:val="28"/>
          <w:szCs w:val="28"/>
        </w:rPr>
        <w:t xml:space="preserve">.  By personalizing </w:t>
      </w:r>
      <w:r w:rsidR="00BA1452" w:rsidRPr="0053206C">
        <w:rPr>
          <w:rFonts w:ascii="Arial" w:hAnsi="Arial" w:cs="Arial"/>
          <w:sz w:val="28"/>
          <w:szCs w:val="28"/>
        </w:rPr>
        <w:t>the cell phone</w:t>
      </w:r>
      <w:r w:rsidR="00E50D4C" w:rsidRPr="0053206C">
        <w:rPr>
          <w:rFonts w:ascii="Arial" w:hAnsi="Arial" w:cs="Arial"/>
          <w:sz w:val="28"/>
          <w:szCs w:val="28"/>
        </w:rPr>
        <w:t xml:space="preserve"> the</w:t>
      </w:r>
      <w:r w:rsidRPr="0053206C">
        <w:rPr>
          <w:rFonts w:ascii="Arial" w:hAnsi="Arial" w:cs="Arial"/>
          <w:sz w:val="28"/>
          <w:szCs w:val="28"/>
        </w:rPr>
        <w:t xml:space="preserve"> consumer is </w:t>
      </w:r>
      <w:r w:rsidR="00BA1452" w:rsidRPr="0053206C">
        <w:rPr>
          <w:rFonts w:ascii="Arial" w:hAnsi="Arial" w:cs="Arial"/>
          <w:sz w:val="28"/>
          <w:szCs w:val="28"/>
        </w:rPr>
        <w:t>truly making</w:t>
      </w:r>
      <w:r w:rsidRPr="0053206C">
        <w:rPr>
          <w:rFonts w:ascii="Arial" w:hAnsi="Arial" w:cs="Arial"/>
          <w:sz w:val="28"/>
          <w:szCs w:val="28"/>
        </w:rPr>
        <w:t xml:space="preserve"> it their own and in turn </w:t>
      </w:r>
      <w:r w:rsidR="004B58EF" w:rsidRPr="0053206C">
        <w:rPr>
          <w:rFonts w:ascii="Arial" w:hAnsi="Arial" w:cs="Arial"/>
          <w:sz w:val="28"/>
          <w:szCs w:val="28"/>
        </w:rPr>
        <w:t>cultivating an</w:t>
      </w:r>
      <w:r w:rsidRPr="0053206C">
        <w:rPr>
          <w:rFonts w:ascii="Arial" w:hAnsi="Arial" w:cs="Arial"/>
          <w:sz w:val="28"/>
          <w:szCs w:val="28"/>
        </w:rPr>
        <w:t xml:space="preserve"> ongoing interest in </w:t>
      </w:r>
      <w:r w:rsidR="004B58EF" w:rsidRPr="0053206C">
        <w:rPr>
          <w:rFonts w:ascii="Arial" w:hAnsi="Arial" w:cs="Arial"/>
          <w:sz w:val="28"/>
          <w:szCs w:val="28"/>
        </w:rPr>
        <w:t>the cell phones behavior and appearance</w:t>
      </w:r>
      <w:r w:rsidR="00BA1452" w:rsidRPr="0053206C">
        <w:rPr>
          <w:rFonts w:ascii="Arial" w:hAnsi="Arial" w:cs="Arial"/>
          <w:sz w:val="28"/>
          <w:szCs w:val="28"/>
        </w:rPr>
        <w:t xml:space="preserve">.  </w:t>
      </w:r>
      <w:r w:rsidR="008D158D" w:rsidRPr="0053206C">
        <w:rPr>
          <w:rFonts w:ascii="Arial" w:hAnsi="Arial" w:cs="Arial"/>
          <w:sz w:val="28"/>
          <w:szCs w:val="28"/>
        </w:rPr>
        <w:t xml:space="preserve">The cell phone has grown in our society to become an extension of who </w:t>
      </w:r>
      <w:r w:rsidR="001F38B1" w:rsidRPr="0053206C">
        <w:rPr>
          <w:rFonts w:ascii="Arial" w:hAnsi="Arial" w:cs="Arial"/>
          <w:sz w:val="28"/>
          <w:szCs w:val="28"/>
        </w:rPr>
        <w:t>a person is</w:t>
      </w:r>
      <w:r w:rsidR="008D158D" w:rsidRPr="0053206C">
        <w:rPr>
          <w:rFonts w:ascii="Arial" w:hAnsi="Arial" w:cs="Arial"/>
          <w:sz w:val="28"/>
          <w:szCs w:val="28"/>
        </w:rPr>
        <w:t xml:space="preserve">.  It can contain data about someone’s entire life and is a tangible representation of their lifestyle and personality.  </w:t>
      </w:r>
      <w:r w:rsidR="00BA1452" w:rsidRPr="0053206C">
        <w:rPr>
          <w:rFonts w:ascii="Arial" w:hAnsi="Arial" w:cs="Arial"/>
          <w:sz w:val="28"/>
          <w:szCs w:val="28"/>
        </w:rPr>
        <w:t xml:space="preserve">Especially in younger generations, where </w:t>
      </w:r>
      <w:r w:rsidR="008D158D" w:rsidRPr="0053206C">
        <w:rPr>
          <w:rFonts w:ascii="Arial" w:hAnsi="Arial" w:cs="Arial"/>
          <w:sz w:val="28"/>
          <w:szCs w:val="28"/>
        </w:rPr>
        <w:t>the use of cell phones in daily life has been widely adopted</w:t>
      </w:r>
      <w:r w:rsidR="00BA1452" w:rsidRPr="0053206C">
        <w:rPr>
          <w:rFonts w:ascii="Arial" w:hAnsi="Arial" w:cs="Arial"/>
          <w:sz w:val="28"/>
          <w:szCs w:val="28"/>
        </w:rPr>
        <w:t xml:space="preserve">, the </w:t>
      </w:r>
      <w:r w:rsidR="00F51DED" w:rsidRPr="0053206C">
        <w:rPr>
          <w:rFonts w:ascii="Arial" w:hAnsi="Arial" w:cs="Arial"/>
          <w:sz w:val="28"/>
          <w:szCs w:val="28"/>
        </w:rPr>
        <w:t xml:space="preserve">cellular </w:t>
      </w:r>
      <w:r w:rsidR="00BA1452" w:rsidRPr="0053206C">
        <w:rPr>
          <w:rFonts w:ascii="Arial" w:hAnsi="Arial" w:cs="Arial"/>
          <w:sz w:val="28"/>
          <w:szCs w:val="28"/>
        </w:rPr>
        <w:t>phone acts as a symbol of being cool</w:t>
      </w:r>
      <w:r w:rsidR="00F51DED" w:rsidRPr="0053206C">
        <w:rPr>
          <w:rFonts w:ascii="Arial" w:hAnsi="Arial" w:cs="Arial"/>
          <w:sz w:val="28"/>
          <w:szCs w:val="28"/>
        </w:rPr>
        <w:t xml:space="preserve"> or being connected with your </w:t>
      </w:r>
      <w:r w:rsidR="001F38B1" w:rsidRPr="0053206C">
        <w:rPr>
          <w:rFonts w:ascii="Arial" w:hAnsi="Arial" w:cs="Arial"/>
          <w:sz w:val="28"/>
          <w:szCs w:val="28"/>
        </w:rPr>
        <w:t xml:space="preserve">surrounding </w:t>
      </w:r>
      <w:r w:rsidR="00F51DED" w:rsidRPr="0053206C">
        <w:rPr>
          <w:rFonts w:ascii="Arial" w:hAnsi="Arial" w:cs="Arial"/>
          <w:sz w:val="28"/>
          <w:szCs w:val="28"/>
        </w:rPr>
        <w:t>community of friends and family</w:t>
      </w:r>
      <w:r w:rsidR="00BA1452" w:rsidRPr="0053206C">
        <w:rPr>
          <w:rFonts w:ascii="Arial" w:hAnsi="Arial" w:cs="Arial"/>
          <w:sz w:val="28"/>
          <w:szCs w:val="28"/>
        </w:rPr>
        <w:t xml:space="preserve">.  </w:t>
      </w:r>
      <w:r w:rsidR="00F51DED" w:rsidRPr="0053206C">
        <w:rPr>
          <w:rFonts w:ascii="Arial" w:hAnsi="Arial" w:cs="Arial"/>
          <w:sz w:val="28"/>
          <w:szCs w:val="28"/>
        </w:rPr>
        <w:t>C</w:t>
      </w:r>
      <w:r w:rsidR="00BA1452" w:rsidRPr="0053206C">
        <w:rPr>
          <w:rFonts w:ascii="Arial" w:hAnsi="Arial" w:cs="Arial"/>
          <w:sz w:val="28"/>
          <w:szCs w:val="28"/>
        </w:rPr>
        <w:t xml:space="preserve">ommunicating with </w:t>
      </w:r>
      <w:r w:rsidR="00F51DED" w:rsidRPr="0053206C">
        <w:rPr>
          <w:rFonts w:ascii="Arial" w:hAnsi="Arial" w:cs="Arial"/>
          <w:sz w:val="28"/>
          <w:szCs w:val="28"/>
        </w:rPr>
        <w:t>each other</w:t>
      </w:r>
      <w:r w:rsidR="00BA1452" w:rsidRPr="0053206C">
        <w:rPr>
          <w:rFonts w:ascii="Arial" w:hAnsi="Arial" w:cs="Arial"/>
          <w:sz w:val="28"/>
          <w:szCs w:val="28"/>
        </w:rPr>
        <w:t xml:space="preserve"> is being done more in </w:t>
      </w:r>
      <w:r w:rsidR="00F51DED" w:rsidRPr="0053206C">
        <w:rPr>
          <w:rFonts w:ascii="Arial" w:hAnsi="Arial" w:cs="Arial"/>
          <w:sz w:val="28"/>
          <w:szCs w:val="28"/>
        </w:rPr>
        <w:t>the form of sending text messages than in actual conversation</w:t>
      </w:r>
      <w:r w:rsidR="00BA1452" w:rsidRPr="0053206C">
        <w:rPr>
          <w:rFonts w:ascii="Arial" w:hAnsi="Arial" w:cs="Arial"/>
          <w:sz w:val="28"/>
          <w:szCs w:val="28"/>
        </w:rPr>
        <w:t xml:space="preserve">.  </w:t>
      </w:r>
      <w:r w:rsidR="00F51DED" w:rsidRPr="0053206C">
        <w:rPr>
          <w:rFonts w:ascii="Arial" w:hAnsi="Arial" w:cs="Arial"/>
          <w:sz w:val="28"/>
          <w:szCs w:val="28"/>
        </w:rPr>
        <w:t>Today’s youth</w:t>
      </w:r>
      <w:r w:rsidR="00BA1452" w:rsidRPr="0053206C">
        <w:rPr>
          <w:rFonts w:ascii="Arial" w:hAnsi="Arial" w:cs="Arial"/>
          <w:sz w:val="28"/>
          <w:szCs w:val="28"/>
        </w:rPr>
        <w:t xml:space="preserve"> our learning</w:t>
      </w:r>
      <w:r w:rsidR="00115B4A" w:rsidRPr="0053206C">
        <w:rPr>
          <w:rFonts w:ascii="Arial" w:hAnsi="Arial" w:cs="Arial"/>
          <w:sz w:val="28"/>
          <w:szCs w:val="28"/>
        </w:rPr>
        <w:t xml:space="preserve"> and creating</w:t>
      </w:r>
      <w:r w:rsidR="00BA1452" w:rsidRPr="0053206C">
        <w:rPr>
          <w:rFonts w:ascii="Arial" w:hAnsi="Arial" w:cs="Arial"/>
          <w:sz w:val="28"/>
          <w:szCs w:val="28"/>
        </w:rPr>
        <w:t xml:space="preserve"> a</w:t>
      </w:r>
      <w:r w:rsidR="00F51DED" w:rsidRPr="0053206C">
        <w:rPr>
          <w:rFonts w:ascii="Arial" w:hAnsi="Arial" w:cs="Arial"/>
          <w:sz w:val="28"/>
          <w:szCs w:val="28"/>
        </w:rPr>
        <w:t xml:space="preserve"> brand</w:t>
      </w:r>
      <w:r w:rsidR="00BA1452" w:rsidRPr="0053206C">
        <w:rPr>
          <w:rFonts w:ascii="Arial" w:hAnsi="Arial" w:cs="Arial"/>
          <w:sz w:val="28"/>
          <w:szCs w:val="28"/>
        </w:rPr>
        <w:t xml:space="preserve"> new type of language, by sending text mes</w:t>
      </w:r>
      <w:r w:rsidR="00C37B43" w:rsidRPr="0053206C">
        <w:rPr>
          <w:rFonts w:ascii="Arial" w:hAnsi="Arial" w:cs="Arial"/>
          <w:sz w:val="28"/>
          <w:szCs w:val="28"/>
        </w:rPr>
        <w:t>sages in codes and abbreviations</w:t>
      </w:r>
      <w:r w:rsidR="00115B4A" w:rsidRPr="0053206C">
        <w:rPr>
          <w:rFonts w:ascii="Arial" w:hAnsi="Arial" w:cs="Arial"/>
          <w:sz w:val="28"/>
          <w:szCs w:val="28"/>
        </w:rPr>
        <w:t xml:space="preserve"> like “</w:t>
      </w:r>
      <w:proofErr w:type="spellStart"/>
      <w:r w:rsidR="00115B4A" w:rsidRPr="0053206C">
        <w:rPr>
          <w:rFonts w:ascii="Arial" w:hAnsi="Arial" w:cs="Arial"/>
          <w:sz w:val="28"/>
          <w:szCs w:val="28"/>
        </w:rPr>
        <w:t>lol</w:t>
      </w:r>
      <w:proofErr w:type="spellEnd"/>
      <w:r w:rsidR="00BA1452" w:rsidRPr="0053206C">
        <w:rPr>
          <w:rFonts w:ascii="Arial" w:hAnsi="Arial" w:cs="Arial"/>
          <w:sz w:val="28"/>
          <w:szCs w:val="28"/>
        </w:rPr>
        <w:t>.</w:t>
      </w:r>
      <w:r w:rsidR="00115B4A" w:rsidRPr="0053206C">
        <w:rPr>
          <w:rFonts w:ascii="Arial" w:hAnsi="Arial" w:cs="Arial"/>
          <w:sz w:val="28"/>
          <w:szCs w:val="28"/>
        </w:rPr>
        <w:t>”</w:t>
      </w:r>
      <w:r w:rsidR="00BA1452" w:rsidRPr="0053206C">
        <w:rPr>
          <w:rFonts w:ascii="Arial" w:hAnsi="Arial" w:cs="Arial"/>
          <w:sz w:val="28"/>
          <w:szCs w:val="28"/>
        </w:rPr>
        <w:t xml:space="preserve">  </w:t>
      </w:r>
      <w:r w:rsidR="00F51DED" w:rsidRPr="0053206C">
        <w:rPr>
          <w:rFonts w:ascii="Arial" w:hAnsi="Arial" w:cs="Arial"/>
          <w:sz w:val="28"/>
          <w:szCs w:val="28"/>
        </w:rPr>
        <w:t>Just as June Jordan worked with her students to create a language closer to their cultural roots with “Black English”</w:t>
      </w:r>
      <w:sdt>
        <w:sdtPr>
          <w:rPr>
            <w:rFonts w:ascii="Arial" w:hAnsi="Arial" w:cs="Arial"/>
            <w:sz w:val="28"/>
            <w:szCs w:val="28"/>
          </w:rPr>
          <w:id w:val="199061"/>
          <w:citation/>
        </w:sdtPr>
        <w:sdtContent>
          <w:r w:rsidR="00FF6625" w:rsidRPr="0053206C">
            <w:rPr>
              <w:rFonts w:ascii="Arial" w:hAnsi="Arial" w:cs="Arial"/>
              <w:sz w:val="28"/>
              <w:szCs w:val="28"/>
            </w:rPr>
            <w:fldChar w:fldCharType="begin"/>
          </w:r>
          <w:r w:rsidR="00D7087A" w:rsidRPr="0053206C">
            <w:rPr>
              <w:rFonts w:ascii="Arial" w:hAnsi="Arial" w:cs="Arial"/>
              <w:sz w:val="28"/>
              <w:szCs w:val="28"/>
            </w:rPr>
            <w:instrText xml:space="preserve"> CITATION Jor10 \l 1033 </w:instrText>
          </w:r>
          <w:r w:rsidR="00FF6625" w:rsidRPr="0053206C">
            <w:rPr>
              <w:rFonts w:ascii="Arial" w:hAnsi="Arial" w:cs="Arial"/>
              <w:sz w:val="28"/>
              <w:szCs w:val="28"/>
            </w:rPr>
            <w:fldChar w:fldCharType="separate"/>
          </w:r>
          <w:r w:rsidR="00D7087A" w:rsidRPr="0053206C">
            <w:rPr>
              <w:rFonts w:ascii="Arial" w:hAnsi="Arial" w:cs="Arial"/>
              <w:noProof/>
              <w:sz w:val="28"/>
              <w:szCs w:val="28"/>
            </w:rPr>
            <w:t xml:space="preserve"> (Jordan)</w:t>
          </w:r>
          <w:r w:rsidR="00FF6625" w:rsidRPr="0053206C">
            <w:rPr>
              <w:rFonts w:ascii="Arial" w:hAnsi="Arial" w:cs="Arial"/>
              <w:sz w:val="28"/>
              <w:szCs w:val="28"/>
            </w:rPr>
            <w:fldChar w:fldCharType="end"/>
          </w:r>
        </w:sdtContent>
      </w:sdt>
      <w:r w:rsidR="00F51DED" w:rsidRPr="0053206C">
        <w:rPr>
          <w:rFonts w:ascii="Arial" w:hAnsi="Arial" w:cs="Arial"/>
          <w:sz w:val="28"/>
          <w:szCs w:val="28"/>
        </w:rPr>
        <w:t xml:space="preserve">, modern culture has created an entire catalog of textual lingo that has revolutionized social interaction and defined a new type of ‘text messaging’ language.  </w:t>
      </w:r>
      <w:r w:rsidR="00C37B43" w:rsidRPr="0053206C">
        <w:rPr>
          <w:rFonts w:ascii="Arial" w:hAnsi="Arial" w:cs="Arial"/>
          <w:sz w:val="28"/>
          <w:szCs w:val="28"/>
        </w:rPr>
        <w:t>T</w:t>
      </w:r>
      <w:r w:rsidR="00BA1452" w:rsidRPr="0053206C">
        <w:rPr>
          <w:rFonts w:ascii="Arial" w:hAnsi="Arial" w:cs="Arial"/>
          <w:sz w:val="28"/>
          <w:szCs w:val="28"/>
        </w:rPr>
        <w:t xml:space="preserve">he </w:t>
      </w:r>
      <w:r w:rsidR="00F51DED" w:rsidRPr="0053206C">
        <w:rPr>
          <w:rFonts w:ascii="Arial" w:hAnsi="Arial" w:cs="Arial"/>
          <w:sz w:val="28"/>
          <w:szCs w:val="28"/>
        </w:rPr>
        <w:t xml:space="preserve">changes that cell phones have made to daily modern culture’s language </w:t>
      </w:r>
      <w:r w:rsidR="00F51DED" w:rsidRPr="0053206C">
        <w:rPr>
          <w:rFonts w:ascii="Arial" w:hAnsi="Arial" w:cs="Arial"/>
          <w:sz w:val="28"/>
          <w:szCs w:val="28"/>
        </w:rPr>
        <w:lastRenderedPageBreak/>
        <w:t>and communication styles have</w:t>
      </w:r>
      <w:r w:rsidR="00115B4A" w:rsidRPr="0053206C">
        <w:rPr>
          <w:rFonts w:ascii="Arial" w:hAnsi="Arial" w:cs="Arial"/>
          <w:sz w:val="28"/>
          <w:szCs w:val="28"/>
        </w:rPr>
        <w:t xml:space="preserve"> been</w:t>
      </w:r>
      <w:r w:rsidR="00BA1452" w:rsidRPr="0053206C">
        <w:rPr>
          <w:rFonts w:ascii="Arial" w:hAnsi="Arial" w:cs="Arial"/>
          <w:sz w:val="28"/>
          <w:szCs w:val="28"/>
        </w:rPr>
        <w:t xml:space="preserve"> </w:t>
      </w:r>
      <w:r w:rsidR="00C37B43" w:rsidRPr="0053206C">
        <w:rPr>
          <w:rFonts w:ascii="Arial" w:hAnsi="Arial" w:cs="Arial"/>
          <w:sz w:val="28"/>
          <w:szCs w:val="28"/>
        </w:rPr>
        <w:t xml:space="preserve">monumental.  The cell phone has made such an impact in the way we communicate in fact that new inter-personal rules of etiquette </w:t>
      </w:r>
      <w:r w:rsidR="00115B4A" w:rsidRPr="0053206C">
        <w:rPr>
          <w:rFonts w:ascii="Arial" w:hAnsi="Arial" w:cs="Arial"/>
          <w:sz w:val="28"/>
          <w:szCs w:val="28"/>
        </w:rPr>
        <w:t>have</w:t>
      </w:r>
      <w:r w:rsidR="00C37B43" w:rsidRPr="0053206C">
        <w:rPr>
          <w:rFonts w:ascii="Arial" w:hAnsi="Arial" w:cs="Arial"/>
          <w:sz w:val="28"/>
          <w:szCs w:val="28"/>
        </w:rPr>
        <w:t xml:space="preserve"> </w:t>
      </w:r>
      <w:r w:rsidR="00F51DED" w:rsidRPr="0053206C">
        <w:rPr>
          <w:rFonts w:ascii="Arial" w:hAnsi="Arial" w:cs="Arial"/>
          <w:sz w:val="28"/>
          <w:szCs w:val="28"/>
        </w:rPr>
        <w:t xml:space="preserve">yet </w:t>
      </w:r>
      <w:r w:rsidR="00C37B43" w:rsidRPr="0053206C">
        <w:rPr>
          <w:rFonts w:ascii="Arial" w:hAnsi="Arial" w:cs="Arial"/>
          <w:sz w:val="28"/>
          <w:szCs w:val="28"/>
        </w:rPr>
        <w:t>to be established.</w:t>
      </w:r>
      <w:r w:rsidR="00BA1452" w:rsidRPr="0053206C">
        <w:rPr>
          <w:rFonts w:ascii="Arial" w:hAnsi="Arial" w:cs="Arial"/>
          <w:sz w:val="28"/>
          <w:szCs w:val="28"/>
        </w:rPr>
        <w:t xml:space="preserve"> </w:t>
      </w:r>
    </w:p>
    <w:p w:rsidR="00B208BC" w:rsidRPr="0053206C" w:rsidRDefault="00B208BC" w:rsidP="0053206C">
      <w:pPr>
        <w:spacing w:after="0" w:line="480" w:lineRule="auto"/>
        <w:ind w:firstLine="720"/>
        <w:rPr>
          <w:rFonts w:ascii="Arial" w:hAnsi="Arial" w:cs="Arial"/>
          <w:sz w:val="28"/>
          <w:szCs w:val="28"/>
        </w:rPr>
      </w:pPr>
      <w:r w:rsidRPr="0053206C">
        <w:rPr>
          <w:rFonts w:ascii="Arial" w:hAnsi="Arial" w:cs="Arial"/>
          <w:sz w:val="28"/>
          <w:szCs w:val="28"/>
        </w:rPr>
        <w:t xml:space="preserve">The rapid rise in use, coupled with the endless barrage of abilities and applications, has created </w:t>
      </w:r>
      <w:r w:rsidR="00261654" w:rsidRPr="0053206C">
        <w:rPr>
          <w:rFonts w:ascii="Arial" w:hAnsi="Arial" w:cs="Arial"/>
          <w:sz w:val="28"/>
          <w:szCs w:val="28"/>
        </w:rPr>
        <w:t xml:space="preserve">new problems in our society when </w:t>
      </w:r>
      <w:r w:rsidR="001F38B1" w:rsidRPr="0053206C">
        <w:rPr>
          <w:rFonts w:ascii="Arial" w:hAnsi="Arial" w:cs="Arial"/>
          <w:sz w:val="28"/>
          <w:szCs w:val="28"/>
        </w:rPr>
        <w:t>discussing the</w:t>
      </w:r>
      <w:r w:rsidR="00D9380D" w:rsidRPr="0053206C">
        <w:rPr>
          <w:rFonts w:ascii="Arial" w:hAnsi="Arial" w:cs="Arial"/>
          <w:sz w:val="28"/>
          <w:szCs w:val="28"/>
        </w:rPr>
        <w:t xml:space="preserve"> appropriate</w:t>
      </w:r>
      <w:r w:rsidRPr="0053206C">
        <w:rPr>
          <w:rFonts w:ascii="Arial" w:hAnsi="Arial" w:cs="Arial"/>
          <w:sz w:val="28"/>
          <w:szCs w:val="28"/>
        </w:rPr>
        <w:t xml:space="preserve"> etiquette </w:t>
      </w:r>
      <w:r w:rsidR="001F38B1" w:rsidRPr="0053206C">
        <w:rPr>
          <w:rFonts w:ascii="Arial" w:hAnsi="Arial" w:cs="Arial"/>
          <w:sz w:val="28"/>
          <w:szCs w:val="28"/>
        </w:rPr>
        <w:t>of using</w:t>
      </w:r>
      <w:r w:rsidRPr="0053206C">
        <w:rPr>
          <w:rFonts w:ascii="Arial" w:hAnsi="Arial" w:cs="Arial"/>
          <w:sz w:val="28"/>
          <w:szCs w:val="28"/>
        </w:rPr>
        <w:t xml:space="preserve"> a cell phone </w:t>
      </w:r>
      <w:r w:rsidR="00D9380D" w:rsidRPr="0053206C">
        <w:rPr>
          <w:rFonts w:ascii="Arial" w:hAnsi="Arial" w:cs="Arial"/>
          <w:sz w:val="28"/>
          <w:szCs w:val="28"/>
        </w:rPr>
        <w:t>in public</w:t>
      </w:r>
      <w:r w:rsidRPr="0053206C">
        <w:rPr>
          <w:rFonts w:ascii="Arial" w:hAnsi="Arial" w:cs="Arial"/>
          <w:sz w:val="28"/>
          <w:szCs w:val="28"/>
        </w:rPr>
        <w:t xml:space="preserve">.  Who hasn’t been in the situation where some stranger begins talking to you and as you reply you realize that they are using a Bluetooth to talk hands free on their </w:t>
      </w:r>
      <w:r w:rsidR="00E50D4C" w:rsidRPr="0053206C">
        <w:rPr>
          <w:rFonts w:ascii="Arial" w:hAnsi="Arial" w:cs="Arial"/>
          <w:sz w:val="28"/>
          <w:szCs w:val="28"/>
        </w:rPr>
        <w:t xml:space="preserve">cell </w:t>
      </w:r>
      <w:r w:rsidRPr="0053206C">
        <w:rPr>
          <w:rFonts w:ascii="Arial" w:hAnsi="Arial" w:cs="Arial"/>
          <w:sz w:val="28"/>
          <w:szCs w:val="28"/>
        </w:rPr>
        <w:t>phone.  While it’s an embarrassing situation, it is</w:t>
      </w:r>
      <w:r w:rsidR="001E4578" w:rsidRPr="0053206C">
        <w:rPr>
          <w:rFonts w:ascii="Arial" w:hAnsi="Arial" w:cs="Arial"/>
          <w:sz w:val="28"/>
          <w:szCs w:val="28"/>
        </w:rPr>
        <w:t xml:space="preserve"> also</w:t>
      </w:r>
      <w:r w:rsidRPr="0053206C">
        <w:rPr>
          <w:rFonts w:ascii="Arial" w:hAnsi="Arial" w:cs="Arial"/>
          <w:sz w:val="28"/>
          <w:szCs w:val="28"/>
        </w:rPr>
        <w:t xml:space="preserve"> mildly impolite.  </w:t>
      </w:r>
      <w:r w:rsidR="00115B4A" w:rsidRPr="0053206C">
        <w:rPr>
          <w:rFonts w:ascii="Arial" w:hAnsi="Arial" w:cs="Arial"/>
          <w:sz w:val="28"/>
          <w:szCs w:val="28"/>
        </w:rPr>
        <w:t>Is that person so disconnected from his surrounding that he didn’t realize the repercussion of his actions</w:t>
      </w:r>
      <w:r w:rsidR="00B7568F" w:rsidRPr="0053206C">
        <w:rPr>
          <w:rFonts w:ascii="Arial" w:hAnsi="Arial" w:cs="Arial"/>
          <w:sz w:val="28"/>
          <w:szCs w:val="28"/>
        </w:rPr>
        <w:t xml:space="preserve"> and how he is affecting the people around him</w:t>
      </w:r>
      <w:r w:rsidR="00115B4A" w:rsidRPr="0053206C">
        <w:rPr>
          <w:rFonts w:ascii="Arial" w:hAnsi="Arial" w:cs="Arial"/>
          <w:sz w:val="28"/>
          <w:szCs w:val="28"/>
        </w:rPr>
        <w:t xml:space="preserve">?  </w:t>
      </w:r>
      <w:r w:rsidRPr="0053206C">
        <w:rPr>
          <w:rFonts w:ascii="Arial" w:hAnsi="Arial" w:cs="Arial"/>
          <w:sz w:val="28"/>
          <w:szCs w:val="28"/>
        </w:rPr>
        <w:t xml:space="preserve">Telephone conversations used to be something between </w:t>
      </w:r>
      <w:r w:rsidR="001E4578" w:rsidRPr="0053206C">
        <w:rPr>
          <w:rFonts w:ascii="Arial" w:hAnsi="Arial" w:cs="Arial"/>
          <w:sz w:val="28"/>
          <w:szCs w:val="28"/>
        </w:rPr>
        <w:t xml:space="preserve">just </w:t>
      </w:r>
      <w:r w:rsidRPr="0053206C">
        <w:rPr>
          <w:rFonts w:ascii="Arial" w:hAnsi="Arial" w:cs="Arial"/>
          <w:sz w:val="28"/>
          <w:szCs w:val="28"/>
        </w:rPr>
        <w:t>the two people talking, but nowadays cell phone calls are bellowed in grocery stores and airports for all to hear</w:t>
      </w:r>
      <w:r w:rsidR="00B7568F" w:rsidRPr="0053206C">
        <w:rPr>
          <w:rFonts w:ascii="Arial" w:hAnsi="Arial" w:cs="Arial"/>
          <w:sz w:val="28"/>
          <w:szCs w:val="28"/>
        </w:rPr>
        <w:t xml:space="preserve"> with no sense of privacy or restraint</w:t>
      </w:r>
      <w:r w:rsidRPr="0053206C">
        <w:rPr>
          <w:rFonts w:ascii="Arial" w:hAnsi="Arial" w:cs="Arial"/>
          <w:sz w:val="28"/>
          <w:szCs w:val="28"/>
        </w:rPr>
        <w:t>.</w:t>
      </w:r>
      <w:r w:rsidR="004B58EF" w:rsidRPr="0053206C">
        <w:rPr>
          <w:rFonts w:ascii="Arial" w:hAnsi="Arial" w:cs="Arial"/>
          <w:sz w:val="28"/>
          <w:szCs w:val="28"/>
        </w:rPr>
        <w:t xml:space="preserve">  Further disagreements with the use of cell phones arise from </w:t>
      </w:r>
      <w:r w:rsidR="00B7568F" w:rsidRPr="0053206C">
        <w:rPr>
          <w:rFonts w:ascii="Arial" w:hAnsi="Arial" w:cs="Arial"/>
          <w:sz w:val="28"/>
          <w:szCs w:val="28"/>
        </w:rPr>
        <w:t>the</w:t>
      </w:r>
      <w:r w:rsidR="001D11CF" w:rsidRPr="0053206C">
        <w:rPr>
          <w:rFonts w:ascii="Arial" w:hAnsi="Arial" w:cs="Arial"/>
          <w:sz w:val="28"/>
          <w:szCs w:val="28"/>
        </w:rPr>
        <w:t xml:space="preserve"> continue</w:t>
      </w:r>
      <w:r w:rsidR="00B7568F" w:rsidRPr="0053206C">
        <w:rPr>
          <w:rFonts w:ascii="Arial" w:hAnsi="Arial" w:cs="Arial"/>
          <w:sz w:val="28"/>
          <w:szCs w:val="28"/>
        </w:rPr>
        <w:t>d</w:t>
      </w:r>
      <w:r w:rsidR="001D11CF" w:rsidRPr="0053206C">
        <w:rPr>
          <w:rFonts w:ascii="Arial" w:hAnsi="Arial" w:cs="Arial"/>
          <w:sz w:val="28"/>
          <w:szCs w:val="28"/>
        </w:rPr>
        <w:t xml:space="preserve"> use</w:t>
      </w:r>
      <w:r w:rsidR="00B7568F" w:rsidRPr="0053206C">
        <w:rPr>
          <w:rFonts w:ascii="Arial" w:hAnsi="Arial" w:cs="Arial"/>
          <w:sz w:val="28"/>
          <w:szCs w:val="28"/>
        </w:rPr>
        <w:t xml:space="preserve"> of</w:t>
      </w:r>
      <w:r w:rsidR="001D11CF" w:rsidRPr="0053206C">
        <w:rPr>
          <w:rFonts w:ascii="Arial" w:hAnsi="Arial" w:cs="Arial"/>
          <w:sz w:val="28"/>
          <w:szCs w:val="28"/>
        </w:rPr>
        <w:t xml:space="preserve"> them while driving despite the inherent</w:t>
      </w:r>
      <w:r w:rsidR="00B7568F" w:rsidRPr="0053206C">
        <w:rPr>
          <w:rFonts w:ascii="Arial" w:hAnsi="Arial" w:cs="Arial"/>
          <w:sz w:val="28"/>
          <w:szCs w:val="28"/>
        </w:rPr>
        <w:t xml:space="preserve"> risks and </w:t>
      </w:r>
      <w:r w:rsidR="001D11CF" w:rsidRPr="0053206C">
        <w:rPr>
          <w:rFonts w:ascii="Arial" w:hAnsi="Arial" w:cs="Arial"/>
          <w:sz w:val="28"/>
          <w:szCs w:val="28"/>
        </w:rPr>
        <w:t xml:space="preserve">danger that it puts everyone in.  Since people are constantly connected to their friends and family with their cell phone it seems that they are then less associated </w:t>
      </w:r>
      <w:r w:rsidR="00B643B3" w:rsidRPr="0053206C">
        <w:rPr>
          <w:rFonts w:ascii="Arial" w:hAnsi="Arial" w:cs="Arial"/>
          <w:sz w:val="28"/>
          <w:szCs w:val="28"/>
        </w:rPr>
        <w:t>and potentially disconnected to</w:t>
      </w:r>
      <w:r w:rsidR="001D11CF" w:rsidRPr="0053206C">
        <w:rPr>
          <w:rFonts w:ascii="Arial" w:hAnsi="Arial" w:cs="Arial"/>
          <w:sz w:val="28"/>
          <w:szCs w:val="28"/>
        </w:rPr>
        <w:t xml:space="preserve"> the people that around them.  </w:t>
      </w:r>
    </w:p>
    <w:p w:rsidR="00B1717D" w:rsidRPr="0053206C" w:rsidRDefault="00B643B3" w:rsidP="0053206C">
      <w:pPr>
        <w:spacing w:after="0" w:line="480" w:lineRule="auto"/>
        <w:ind w:firstLine="720"/>
        <w:rPr>
          <w:rFonts w:ascii="Arial" w:hAnsi="Arial" w:cs="Arial"/>
          <w:sz w:val="28"/>
          <w:szCs w:val="28"/>
        </w:rPr>
      </w:pPr>
      <w:r w:rsidRPr="0053206C">
        <w:rPr>
          <w:rFonts w:ascii="Arial" w:hAnsi="Arial" w:cs="Arial"/>
          <w:sz w:val="28"/>
          <w:szCs w:val="28"/>
        </w:rPr>
        <w:lastRenderedPageBreak/>
        <w:t xml:space="preserve">Raymond Williams believes that “culture is ordinary” </w:t>
      </w:r>
      <w:sdt>
        <w:sdtPr>
          <w:rPr>
            <w:rFonts w:ascii="Arial" w:hAnsi="Arial" w:cs="Arial"/>
            <w:sz w:val="28"/>
            <w:szCs w:val="28"/>
          </w:rPr>
          <w:id w:val="199058"/>
          <w:citation/>
        </w:sdtPr>
        <w:sdtContent>
          <w:r w:rsidR="00FF6625" w:rsidRPr="0053206C">
            <w:rPr>
              <w:rFonts w:ascii="Arial" w:hAnsi="Arial" w:cs="Arial"/>
              <w:sz w:val="28"/>
              <w:szCs w:val="28"/>
            </w:rPr>
            <w:fldChar w:fldCharType="begin"/>
          </w:r>
          <w:r w:rsidR="007A5923" w:rsidRPr="0053206C">
            <w:rPr>
              <w:rFonts w:ascii="Arial" w:hAnsi="Arial" w:cs="Arial"/>
              <w:sz w:val="28"/>
              <w:szCs w:val="28"/>
            </w:rPr>
            <w:instrText xml:space="preserve"> CITATION Wil10 \l 1033 </w:instrText>
          </w:r>
          <w:r w:rsidR="00FF6625" w:rsidRPr="0053206C">
            <w:rPr>
              <w:rFonts w:ascii="Arial" w:hAnsi="Arial" w:cs="Arial"/>
              <w:sz w:val="28"/>
              <w:szCs w:val="28"/>
            </w:rPr>
            <w:fldChar w:fldCharType="separate"/>
          </w:r>
          <w:r w:rsidR="00D7087A" w:rsidRPr="0053206C">
            <w:rPr>
              <w:rFonts w:ascii="Arial" w:hAnsi="Arial" w:cs="Arial"/>
              <w:noProof/>
              <w:sz w:val="28"/>
              <w:szCs w:val="28"/>
            </w:rPr>
            <w:t>(Williams)</w:t>
          </w:r>
          <w:r w:rsidR="00FF6625" w:rsidRPr="0053206C">
            <w:rPr>
              <w:rFonts w:ascii="Arial" w:hAnsi="Arial" w:cs="Arial"/>
              <w:sz w:val="28"/>
              <w:szCs w:val="28"/>
            </w:rPr>
            <w:fldChar w:fldCharType="end"/>
          </w:r>
        </w:sdtContent>
      </w:sdt>
      <w:r w:rsidR="00FF38B6" w:rsidRPr="0053206C">
        <w:rPr>
          <w:rFonts w:ascii="Arial" w:hAnsi="Arial" w:cs="Arial"/>
          <w:sz w:val="28"/>
          <w:szCs w:val="28"/>
        </w:rPr>
        <w:t xml:space="preserve">, and since </w:t>
      </w:r>
      <w:r w:rsidRPr="0053206C">
        <w:rPr>
          <w:rFonts w:ascii="Arial" w:hAnsi="Arial" w:cs="Arial"/>
          <w:sz w:val="28"/>
          <w:szCs w:val="28"/>
        </w:rPr>
        <w:t xml:space="preserve">cell phones </w:t>
      </w:r>
      <w:r w:rsidR="00FF38B6" w:rsidRPr="0053206C">
        <w:rPr>
          <w:rFonts w:ascii="Arial" w:hAnsi="Arial" w:cs="Arial"/>
          <w:sz w:val="28"/>
          <w:szCs w:val="28"/>
        </w:rPr>
        <w:t xml:space="preserve">have become so commonplace I believe they </w:t>
      </w:r>
      <w:r w:rsidRPr="0053206C">
        <w:rPr>
          <w:rFonts w:ascii="Arial" w:hAnsi="Arial" w:cs="Arial"/>
          <w:sz w:val="28"/>
          <w:szCs w:val="28"/>
        </w:rPr>
        <w:t>have definitely established themselves as a</w:t>
      </w:r>
      <w:r w:rsidR="00FF38B6" w:rsidRPr="0053206C">
        <w:rPr>
          <w:rFonts w:ascii="Arial" w:hAnsi="Arial" w:cs="Arial"/>
          <w:sz w:val="28"/>
          <w:szCs w:val="28"/>
        </w:rPr>
        <w:t xml:space="preserve">n artifact </w:t>
      </w:r>
      <w:r w:rsidRPr="0053206C">
        <w:rPr>
          <w:rFonts w:ascii="Arial" w:hAnsi="Arial" w:cs="Arial"/>
          <w:sz w:val="28"/>
          <w:szCs w:val="28"/>
        </w:rPr>
        <w:t>of our modern culture.  To affirm just how in grained cell phone use has become</w:t>
      </w:r>
      <w:r w:rsidR="00FF38B6" w:rsidRPr="0053206C">
        <w:rPr>
          <w:rFonts w:ascii="Arial" w:hAnsi="Arial" w:cs="Arial"/>
          <w:sz w:val="28"/>
          <w:szCs w:val="28"/>
        </w:rPr>
        <w:t xml:space="preserve"> to our daily customs and habits</w:t>
      </w:r>
      <w:r w:rsidRPr="0053206C">
        <w:rPr>
          <w:rFonts w:ascii="Arial" w:hAnsi="Arial" w:cs="Arial"/>
          <w:sz w:val="28"/>
          <w:szCs w:val="28"/>
        </w:rPr>
        <w:t xml:space="preserve">, here </w:t>
      </w:r>
      <w:r w:rsidR="00FF38B6" w:rsidRPr="0053206C">
        <w:rPr>
          <w:rFonts w:ascii="Arial" w:hAnsi="Arial" w:cs="Arial"/>
          <w:sz w:val="28"/>
          <w:szCs w:val="28"/>
        </w:rPr>
        <w:t>some</w:t>
      </w:r>
      <w:r w:rsidRPr="0053206C">
        <w:rPr>
          <w:rFonts w:ascii="Arial" w:hAnsi="Arial" w:cs="Arial"/>
          <w:sz w:val="28"/>
          <w:szCs w:val="28"/>
        </w:rPr>
        <w:t xml:space="preserve"> statistics</w:t>
      </w:r>
      <w:r w:rsidR="00FF38B6" w:rsidRPr="0053206C">
        <w:rPr>
          <w:rFonts w:ascii="Arial" w:hAnsi="Arial" w:cs="Arial"/>
          <w:sz w:val="28"/>
          <w:szCs w:val="28"/>
        </w:rPr>
        <w:t xml:space="preserve"> that solidify its popularity</w:t>
      </w:r>
      <w:r w:rsidRPr="0053206C">
        <w:rPr>
          <w:rFonts w:ascii="Arial" w:hAnsi="Arial" w:cs="Arial"/>
          <w:sz w:val="28"/>
          <w:szCs w:val="28"/>
        </w:rPr>
        <w:t xml:space="preserve">.  </w:t>
      </w:r>
      <w:r w:rsidR="00115B4A" w:rsidRPr="0053206C">
        <w:rPr>
          <w:rFonts w:ascii="Arial" w:hAnsi="Arial" w:cs="Arial"/>
          <w:sz w:val="28"/>
          <w:szCs w:val="28"/>
        </w:rPr>
        <w:t xml:space="preserve">There are approximately 5 billion text messages sent everyday in America.  </w:t>
      </w:r>
      <w:r w:rsidR="00D9380D" w:rsidRPr="0053206C">
        <w:rPr>
          <w:rFonts w:ascii="Arial" w:hAnsi="Arial" w:cs="Arial"/>
          <w:sz w:val="28"/>
          <w:szCs w:val="28"/>
        </w:rPr>
        <w:t>Currently nine out of ten Americans owns a cell phone</w:t>
      </w:r>
      <w:r w:rsidR="00115B4A" w:rsidRPr="0053206C">
        <w:rPr>
          <w:rFonts w:ascii="Arial" w:hAnsi="Arial" w:cs="Arial"/>
          <w:sz w:val="28"/>
          <w:szCs w:val="28"/>
        </w:rPr>
        <w:t xml:space="preserve"> and</w:t>
      </w:r>
      <w:r w:rsidR="00D9380D" w:rsidRPr="0053206C">
        <w:rPr>
          <w:rFonts w:ascii="Arial" w:hAnsi="Arial" w:cs="Arial"/>
          <w:sz w:val="28"/>
          <w:szCs w:val="28"/>
        </w:rPr>
        <w:t xml:space="preserve"> the average age that kids get </w:t>
      </w:r>
      <w:r w:rsidR="00FF38B6" w:rsidRPr="0053206C">
        <w:rPr>
          <w:rFonts w:ascii="Arial" w:hAnsi="Arial" w:cs="Arial"/>
          <w:sz w:val="28"/>
          <w:szCs w:val="28"/>
        </w:rPr>
        <w:t>their first</w:t>
      </w:r>
      <w:r w:rsidR="00D9380D" w:rsidRPr="0053206C">
        <w:rPr>
          <w:rFonts w:ascii="Arial" w:hAnsi="Arial" w:cs="Arial"/>
          <w:sz w:val="28"/>
          <w:szCs w:val="28"/>
        </w:rPr>
        <w:t xml:space="preserve"> cell phone is eight years old (</w:t>
      </w:r>
      <w:r w:rsidR="00115B4A" w:rsidRPr="0053206C">
        <w:rPr>
          <w:rFonts w:ascii="Arial" w:hAnsi="Arial" w:cs="Arial"/>
          <w:sz w:val="28"/>
          <w:szCs w:val="28"/>
        </w:rPr>
        <w:t xml:space="preserve">with a total of </w:t>
      </w:r>
      <w:r w:rsidR="00D9380D" w:rsidRPr="0053206C">
        <w:rPr>
          <w:rFonts w:ascii="Arial" w:hAnsi="Arial" w:cs="Arial"/>
          <w:sz w:val="28"/>
          <w:szCs w:val="28"/>
        </w:rPr>
        <w:t xml:space="preserve">35% of all eight year olds </w:t>
      </w:r>
      <w:r w:rsidR="00FF38B6" w:rsidRPr="0053206C">
        <w:rPr>
          <w:rFonts w:ascii="Arial" w:hAnsi="Arial" w:cs="Arial"/>
          <w:sz w:val="28"/>
          <w:szCs w:val="28"/>
        </w:rPr>
        <w:t>currently have</w:t>
      </w:r>
      <w:r w:rsidR="00115B4A" w:rsidRPr="0053206C">
        <w:rPr>
          <w:rFonts w:ascii="Arial" w:hAnsi="Arial" w:cs="Arial"/>
          <w:sz w:val="28"/>
          <w:szCs w:val="28"/>
        </w:rPr>
        <w:t xml:space="preserve"> a</w:t>
      </w:r>
      <w:r w:rsidR="00D9380D" w:rsidRPr="0053206C">
        <w:rPr>
          <w:rFonts w:ascii="Arial" w:hAnsi="Arial" w:cs="Arial"/>
          <w:sz w:val="28"/>
          <w:szCs w:val="28"/>
        </w:rPr>
        <w:t xml:space="preserve"> cell phone).  For t</w:t>
      </w:r>
      <w:r w:rsidR="00115B4A" w:rsidRPr="0053206C">
        <w:rPr>
          <w:rFonts w:ascii="Arial" w:hAnsi="Arial" w:cs="Arial"/>
          <w:sz w:val="28"/>
          <w:szCs w:val="28"/>
        </w:rPr>
        <w:t>he teenage demographic, 80% own</w:t>
      </w:r>
      <w:r w:rsidR="00D9380D" w:rsidRPr="0053206C">
        <w:rPr>
          <w:rFonts w:ascii="Arial" w:hAnsi="Arial" w:cs="Arial"/>
          <w:sz w:val="28"/>
          <w:szCs w:val="28"/>
        </w:rPr>
        <w:t xml:space="preserve"> a wireless device and five out of ten say that their social life would be severely worsened without their cell phone.  </w:t>
      </w:r>
      <w:r w:rsidR="002C06ED">
        <w:rPr>
          <w:rFonts w:ascii="Arial" w:hAnsi="Arial" w:cs="Arial"/>
          <w:sz w:val="28"/>
          <w:szCs w:val="28"/>
        </w:rPr>
        <w:t>Sometime i</w:t>
      </w:r>
      <w:r w:rsidR="00115B4A" w:rsidRPr="0053206C">
        <w:rPr>
          <w:rFonts w:ascii="Arial" w:hAnsi="Arial" w:cs="Arial"/>
          <w:sz w:val="28"/>
          <w:szCs w:val="28"/>
        </w:rPr>
        <w:t>n 2010</w:t>
      </w:r>
      <w:r w:rsidR="00B1717D" w:rsidRPr="0053206C">
        <w:rPr>
          <w:rFonts w:ascii="Arial" w:hAnsi="Arial" w:cs="Arial"/>
          <w:sz w:val="28"/>
          <w:szCs w:val="28"/>
        </w:rPr>
        <w:t xml:space="preserve"> cell phone subscriptions will reach </w:t>
      </w:r>
      <w:r w:rsidR="00115B4A" w:rsidRPr="0053206C">
        <w:rPr>
          <w:rFonts w:ascii="Arial" w:hAnsi="Arial" w:cs="Arial"/>
          <w:sz w:val="28"/>
          <w:szCs w:val="28"/>
        </w:rPr>
        <w:t>5 billion worldwide, that 70% of</w:t>
      </w:r>
      <w:r w:rsidR="00B1717D" w:rsidRPr="0053206C">
        <w:rPr>
          <w:rFonts w:ascii="Arial" w:hAnsi="Arial" w:cs="Arial"/>
          <w:sz w:val="28"/>
          <w:szCs w:val="28"/>
        </w:rPr>
        <w:t xml:space="preserve"> the entire world’s population</w:t>
      </w:r>
      <w:r w:rsidR="00115B4A" w:rsidRPr="0053206C">
        <w:rPr>
          <w:rFonts w:ascii="Arial" w:hAnsi="Arial" w:cs="Arial"/>
          <w:sz w:val="28"/>
          <w:szCs w:val="28"/>
        </w:rPr>
        <w:t xml:space="preserve"> owning a cell phone</w:t>
      </w:r>
      <w:sdt>
        <w:sdtPr>
          <w:rPr>
            <w:rFonts w:ascii="Arial" w:hAnsi="Arial" w:cs="Arial"/>
            <w:sz w:val="28"/>
            <w:szCs w:val="28"/>
          </w:rPr>
          <w:id w:val="5839237"/>
          <w:citation/>
        </w:sdtPr>
        <w:sdtContent>
          <w:r w:rsidR="00FF6625" w:rsidRPr="0053206C">
            <w:rPr>
              <w:rFonts w:ascii="Arial" w:hAnsi="Arial" w:cs="Arial"/>
              <w:sz w:val="28"/>
              <w:szCs w:val="28"/>
            </w:rPr>
            <w:fldChar w:fldCharType="begin"/>
          </w:r>
          <w:r w:rsidR="00236E77" w:rsidRPr="0053206C">
            <w:rPr>
              <w:rFonts w:ascii="Arial" w:hAnsi="Arial" w:cs="Arial"/>
              <w:sz w:val="28"/>
              <w:szCs w:val="28"/>
            </w:rPr>
            <w:instrText xml:space="preserve"> CITATION Cel10 \l 1033 </w:instrText>
          </w:r>
          <w:r w:rsidR="00FF6625" w:rsidRPr="0053206C">
            <w:rPr>
              <w:rFonts w:ascii="Arial" w:hAnsi="Arial" w:cs="Arial"/>
              <w:sz w:val="28"/>
              <w:szCs w:val="28"/>
            </w:rPr>
            <w:fldChar w:fldCharType="separate"/>
          </w:r>
          <w:r w:rsidR="00D7087A" w:rsidRPr="0053206C">
            <w:rPr>
              <w:rFonts w:ascii="Arial" w:hAnsi="Arial" w:cs="Arial"/>
              <w:noProof/>
              <w:sz w:val="28"/>
              <w:szCs w:val="28"/>
            </w:rPr>
            <w:t xml:space="preserve"> (cellphones.org)</w:t>
          </w:r>
          <w:r w:rsidR="00FF6625" w:rsidRPr="0053206C">
            <w:rPr>
              <w:rFonts w:ascii="Arial" w:hAnsi="Arial" w:cs="Arial"/>
              <w:sz w:val="28"/>
              <w:szCs w:val="28"/>
            </w:rPr>
            <w:fldChar w:fldCharType="end"/>
          </w:r>
        </w:sdtContent>
      </w:sdt>
      <w:r w:rsidR="00B1717D" w:rsidRPr="0053206C">
        <w:rPr>
          <w:rFonts w:ascii="Arial" w:hAnsi="Arial" w:cs="Arial"/>
          <w:sz w:val="28"/>
          <w:szCs w:val="28"/>
        </w:rPr>
        <w:t xml:space="preserve">!  </w:t>
      </w:r>
      <w:r w:rsidR="00FF38B6" w:rsidRPr="0053206C">
        <w:rPr>
          <w:rFonts w:ascii="Arial" w:hAnsi="Arial" w:cs="Arial"/>
          <w:sz w:val="28"/>
          <w:szCs w:val="28"/>
        </w:rPr>
        <w:t>Further studies break</w:t>
      </w:r>
      <w:r w:rsidR="00B1717D" w:rsidRPr="0053206C">
        <w:rPr>
          <w:rFonts w:ascii="Arial" w:hAnsi="Arial" w:cs="Arial"/>
          <w:sz w:val="28"/>
          <w:szCs w:val="28"/>
        </w:rPr>
        <w:t xml:space="preserve"> down the use of cell phones in America regarding race and age.  </w:t>
      </w:r>
    </w:p>
    <w:p w:rsidR="00B1717D" w:rsidRPr="0053206C" w:rsidRDefault="00B1717D" w:rsidP="0053206C">
      <w:pPr>
        <w:spacing w:after="0" w:line="480" w:lineRule="auto"/>
        <w:ind w:firstLine="720"/>
        <w:rPr>
          <w:rFonts w:ascii="Arial" w:hAnsi="Arial" w:cs="Arial"/>
          <w:sz w:val="28"/>
          <w:szCs w:val="28"/>
        </w:rPr>
      </w:pPr>
      <w:r w:rsidRPr="0053206C">
        <w:rPr>
          <w:rFonts w:ascii="Arial" w:hAnsi="Arial" w:cs="Arial"/>
          <w:sz w:val="28"/>
          <w:szCs w:val="28"/>
        </w:rPr>
        <w:t xml:space="preserve">According to the Nielsen Company, teens send an average of 2,779 texts per month.  Comparatively senior citizens receive on average 30 text messages per month.  African Americans talk and text with their cell phones more than any other racial group with 1,300 minutes of talking time </w:t>
      </w:r>
      <w:r w:rsidR="002C06ED">
        <w:rPr>
          <w:rFonts w:ascii="Arial" w:hAnsi="Arial" w:cs="Arial"/>
          <w:sz w:val="28"/>
          <w:szCs w:val="28"/>
        </w:rPr>
        <w:t>and 780 texts per month.  Whites</w:t>
      </w:r>
      <w:r w:rsidR="00115B4A" w:rsidRPr="0053206C">
        <w:rPr>
          <w:rFonts w:ascii="Arial" w:hAnsi="Arial" w:cs="Arial"/>
          <w:sz w:val="28"/>
          <w:szCs w:val="28"/>
        </w:rPr>
        <w:t xml:space="preserve"> </w:t>
      </w:r>
      <w:r w:rsidRPr="0053206C">
        <w:rPr>
          <w:rFonts w:ascii="Arial" w:hAnsi="Arial" w:cs="Arial"/>
          <w:sz w:val="28"/>
          <w:szCs w:val="28"/>
        </w:rPr>
        <w:t>send 566 text messages per month and talk for 647 minutes</w:t>
      </w:r>
      <w:r w:rsidR="00115B4A" w:rsidRPr="0053206C">
        <w:rPr>
          <w:rFonts w:ascii="Arial" w:hAnsi="Arial" w:cs="Arial"/>
          <w:sz w:val="28"/>
          <w:szCs w:val="28"/>
        </w:rPr>
        <w:t>,</w:t>
      </w:r>
      <w:r w:rsidRPr="0053206C">
        <w:rPr>
          <w:rFonts w:ascii="Arial" w:hAnsi="Arial" w:cs="Arial"/>
          <w:sz w:val="28"/>
          <w:szCs w:val="28"/>
        </w:rPr>
        <w:t xml:space="preserve"> Asian/Pacific Islanders use 697 minutes of talk time </w:t>
      </w:r>
      <w:r w:rsidRPr="0053206C">
        <w:rPr>
          <w:rFonts w:ascii="Arial" w:hAnsi="Arial" w:cs="Arial"/>
          <w:sz w:val="28"/>
          <w:szCs w:val="28"/>
        </w:rPr>
        <w:lastRenderedPageBreak/>
        <w:t>along with 384 texts per month while Hispanics talk for 826 minutes and send 767 texts per month</w:t>
      </w:r>
      <w:sdt>
        <w:sdtPr>
          <w:rPr>
            <w:rFonts w:ascii="Arial" w:hAnsi="Arial" w:cs="Arial"/>
            <w:sz w:val="28"/>
            <w:szCs w:val="28"/>
          </w:rPr>
          <w:id w:val="5839236"/>
          <w:citation/>
        </w:sdtPr>
        <w:sdtContent>
          <w:r w:rsidR="00FF6625" w:rsidRPr="0053206C">
            <w:rPr>
              <w:rFonts w:ascii="Arial" w:hAnsi="Arial" w:cs="Arial"/>
              <w:sz w:val="28"/>
              <w:szCs w:val="28"/>
            </w:rPr>
            <w:fldChar w:fldCharType="begin"/>
          </w:r>
          <w:r w:rsidR="00236E77" w:rsidRPr="0053206C">
            <w:rPr>
              <w:rFonts w:ascii="Arial" w:hAnsi="Arial" w:cs="Arial"/>
              <w:sz w:val="28"/>
              <w:szCs w:val="28"/>
            </w:rPr>
            <w:instrText xml:space="preserve"> CITATION Bla10 \l 1033 </w:instrText>
          </w:r>
          <w:r w:rsidR="00FF6625" w:rsidRPr="0053206C">
            <w:rPr>
              <w:rFonts w:ascii="Arial" w:hAnsi="Arial" w:cs="Arial"/>
              <w:sz w:val="28"/>
              <w:szCs w:val="28"/>
            </w:rPr>
            <w:fldChar w:fldCharType="separate"/>
          </w:r>
          <w:r w:rsidR="00D7087A" w:rsidRPr="0053206C">
            <w:rPr>
              <w:rFonts w:ascii="Arial" w:hAnsi="Arial" w:cs="Arial"/>
              <w:noProof/>
              <w:sz w:val="28"/>
              <w:szCs w:val="28"/>
            </w:rPr>
            <w:t xml:space="preserve"> (Blackburn)</w:t>
          </w:r>
          <w:r w:rsidR="00FF6625" w:rsidRPr="0053206C">
            <w:rPr>
              <w:rFonts w:ascii="Arial" w:hAnsi="Arial" w:cs="Arial"/>
              <w:sz w:val="28"/>
              <w:szCs w:val="28"/>
            </w:rPr>
            <w:fldChar w:fldCharType="end"/>
          </w:r>
        </w:sdtContent>
      </w:sdt>
      <w:r w:rsidRPr="0053206C">
        <w:rPr>
          <w:rFonts w:ascii="Arial" w:hAnsi="Arial" w:cs="Arial"/>
          <w:sz w:val="28"/>
          <w:szCs w:val="28"/>
        </w:rPr>
        <w:t>.  More than anything else these statistics show that all cultures have adopted the daily use of the cellular phone.</w:t>
      </w:r>
      <w:r w:rsidR="00FF38B6" w:rsidRPr="0053206C">
        <w:rPr>
          <w:rFonts w:ascii="Arial" w:hAnsi="Arial" w:cs="Arial"/>
          <w:sz w:val="28"/>
          <w:szCs w:val="28"/>
        </w:rPr>
        <w:t xml:space="preserve">  Owning a cell phone is not for just the rich, or </w:t>
      </w:r>
      <w:r w:rsidR="001F38B1" w:rsidRPr="0053206C">
        <w:rPr>
          <w:rFonts w:ascii="Arial" w:hAnsi="Arial" w:cs="Arial"/>
          <w:sz w:val="28"/>
          <w:szCs w:val="28"/>
        </w:rPr>
        <w:t xml:space="preserve">for </w:t>
      </w:r>
      <w:r w:rsidR="00FF38B6" w:rsidRPr="0053206C">
        <w:rPr>
          <w:rFonts w:ascii="Arial" w:hAnsi="Arial" w:cs="Arial"/>
          <w:sz w:val="28"/>
          <w:szCs w:val="28"/>
        </w:rPr>
        <w:t xml:space="preserve">the young, but all backgrounds and personality types.  Cell phones have been accepted everywhere making them </w:t>
      </w:r>
      <w:r w:rsidR="001F38B1" w:rsidRPr="0053206C">
        <w:rPr>
          <w:rFonts w:ascii="Arial" w:hAnsi="Arial" w:cs="Arial"/>
          <w:sz w:val="28"/>
          <w:szCs w:val="28"/>
        </w:rPr>
        <w:t xml:space="preserve">a </w:t>
      </w:r>
      <w:r w:rsidR="00FF38B6" w:rsidRPr="0053206C">
        <w:rPr>
          <w:rFonts w:ascii="Arial" w:hAnsi="Arial" w:cs="Arial"/>
          <w:sz w:val="28"/>
          <w:szCs w:val="28"/>
        </w:rPr>
        <w:t>significant</w:t>
      </w:r>
      <w:r w:rsidR="001F38B1" w:rsidRPr="0053206C">
        <w:rPr>
          <w:rFonts w:ascii="Arial" w:hAnsi="Arial" w:cs="Arial"/>
          <w:sz w:val="28"/>
          <w:szCs w:val="28"/>
        </w:rPr>
        <w:t xml:space="preserve"> and commonly used cultural artifact</w:t>
      </w:r>
      <w:r w:rsidR="00FF38B6" w:rsidRPr="0053206C">
        <w:rPr>
          <w:rFonts w:ascii="Arial" w:hAnsi="Arial" w:cs="Arial"/>
          <w:sz w:val="28"/>
          <w:szCs w:val="28"/>
        </w:rPr>
        <w:t xml:space="preserve"> to modern civilization.</w:t>
      </w:r>
    </w:p>
    <w:p w:rsidR="00236E77" w:rsidRPr="0053206C" w:rsidRDefault="00314ED5" w:rsidP="0053206C">
      <w:pPr>
        <w:spacing w:after="0" w:line="480" w:lineRule="auto"/>
        <w:ind w:firstLine="720"/>
        <w:rPr>
          <w:rFonts w:ascii="Arial" w:hAnsi="Arial" w:cs="Arial"/>
          <w:sz w:val="28"/>
          <w:szCs w:val="28"/>
        </w:rPr>
      </w:pPr>
      <w:r w:rsidRPr="0053206C">
        <w:rPr>
          <w:rFonts w:ascii="Arial" w:hAnsi="Arial" w:cs="Arial"/>
          <w:sz w:val="28"/>
          <w:szCs w:val="28"/>
        </w:rPr>
        <w:t xml:space="preserve">The dynamics </w:t>
      </w:r>
      <w:r w:rsidR="001F38B1" w:rsidRPr="0053206C">
        <w:rPr>
          <w:rFonts w:ascii="Arial" w:hAnsi="Arial" w:cs="Arial"/>
          <w:sz w:val="28"/>
          <w:szCs w:val="28"/>
        </w:rPr>
        <w:t>of a cell phones capacity</w:t>
      </w:r>
      <w:r w:rsidRPr="0053206C">
        <w:rPr>
          <w:rFonts w:ascii="Arial" w:hAnsi="Arial" w:cs="Arial"/>
          <w:sz w:val="28"/>
          <w:szCs w:val="28"/>
        </w:rPr>
        <w:t xml:space="preserve"> are constantly evolving and improving giving people new an</w:t>
      </w:r>
      <w:r w:rsidR="00B1717D" w:rsidRPr="0053206C">
        <w:rPr>
          <w:rFonts w:ascii="Arial" w:hAnsi="Arial" w:cs="Arial"/>
          <w:sz w:val="28"/>
          <w:szCs w:val="28"/>
        </w:rPr>
        <w:t>d diff</w:t>
      </w:r>
      <w:r w:rsidR="00236E77" w:rsidRPr="0053206C">
        <w:rPr>
          <w:rFonts w:ascii="Arial" w:hAnsi="Arial" w:cs="Arial"/>
          <w:sz w:val="28"/>
          <w:szCs w:val="28"/>
        </w:rPr>
        <w:t>erent reasons to own one.  The</w:t>
      </w:r>
      <w:r w:rsidR="00B1717D" w:rsidRPr="0053206C">
        <w:rPr>
          <w:rFonts w:ascii="Arial" w:hAnsi="Arial" w:cs="Arial"/>
          <w:sz w:val="28"/>
          <w:szCs w:val="28"/>
        </w:rPr>
        <w:t xml:space="preserve"> use </w:t>
      </w:r>
      <w:r w:rsidR="00236E77" w:rsidRPr="0053206C">
        <w:rPr>
          <w:rFonts w:ascii="Arial" w:hAnsi="Arial" w:cs="Arial"/>
          <w:sz w:val="28"/>
          <w:szCs w:val="28"/>
        </w:rPr>
        <w:t xml:space="preserve">of cell phones </w:t>
      </w:r>
      <w:r w:rsidR="00B1717D" w:rsidRPr="0053206C">
        <w:rPr>
          <w:rFonts w:ascii="Arial" w:hAnsi="Arial" w:cs="Arial"/>
          <w:sz w:val="28"/>
          <w:szCs w:val="28"/>
        </w:rPr>
        <w:t xml:space="preserve">has changed the way </w:t>
      </w:r>
      <w:r w:rsidR="00236E77" w:rsidRPr="0053206C">
        <w:rPr>
          <w:rFonts w:ascii="Arial" w:hAnsi="Arial" w:cs="Arial"/>
          <w:sz w:val="28"/>
          <w:szCs w:val="28"/>
        </w:rPr>
        <w:t>the world</w:t>
      </w:r>
      <w:r w:rsidR="00B1717D" w:rsidRPr="0053206C">
        <w:rPr>
          <w:rFonts w:ascii="Arial" w:hAnsi="Arial" w:cs="Arial"/>
          <w:sz w:val="28"/>
          <w:szCs w:val="28"/>
        </w:rPr>
        <w:t xml:space="preserve"> do</w:t>
      </w:r>
      <w:r w:rsidR="00236E77" w:rsidRPr="0053206C">
        <w:rPr>
          <w:rFonts w:ascii="Arial" w:hAnsi="Arial" w:cs="Arial"/>
          <w:sz w:val="28"/>
          <w:szCs w:val="28"/>
        </w:rPr>
        <w:t>es</w:t>
      </w:r>
      <w:r w:rsidR="00B1717D" w:rsidRPr="0053206C">
        <w:rPr>
          <w:rFonts w:ascii="Arial" w:hAnsi="Arial" w:cs="Arial"/>
          <w:sz w:val="28"/>
          <w:szCs w:val="28"/>
        </w:rPr>
        <w:t xml:space="preserve"> business and the way </w:t>
      </w:r>
      <w:r w:rsidR="00236E77" w:rsidRPr="0053206C">
        <w:rPr>
          <w:rFonts w:ascii="Arial" w:hAnsi="Arial" w:cs="Arial"/>
          <w:sz w:val="28"/>
          <w:szCs w:val="28"/>
        </w:rPr>
        <w:t>people</w:t>
      </w:r>
      <w:r w:rsidR="00B1717D" w:rsidRPr="0053206C">
        <w:rPr>
          <w:rFonts w:ascii="Arial" w:hAnsi="Arial" w:cs="Arial"/>
          <w:sz w:val="28"/>
          <w:szCs w:val="28"/>
        </w:rPr>
        <w:t xml:space="preserve"> interact with one another.  </w:t>
      </w:r>
      <w:r w:rsidR="00FF38B6" w:rsidRPr="0053206C">
        <w:rPr>
          <w:rFonts w:ascii="Arial" w:hAnsi="Arial" w:cs="Arial"/>
          <w:sz w:val="28"/>
          <w:szCs w:val="28"/>
        </w:rPr>
        <w:t xml:space="preserve">Because of cell phones a new </w:t>
      </w:r>
      <w:r w:rsidR="00236E77" w:rsidRPr="0053206C">
        <w:rPr>
          <w:rFonts w:ascii="Arial" w:hAnsi="Arial" w:cs="Arial"/>
          <w:sz w:val="28"/>
          <w:szCs w:val="28"/>
        </w:rPr>
        <w:t xml:space="preserve">textual language </w:t>
      </w:r>
      <w:r w:rsidR="00FF38B6" w:rsidRPr="0053206C">
        <w:rPr>
          <w:rFonts w:ascii="Arial" w:hAnsi="Arial" w:cs="Arial"/>
          <w:sz w:val="28"/>
          <w:szCs w:val="28"/>
        </w:rPr>
        <w:t xml:space="preserve">has been created and </w:t>
      </w:r>
      <w:r w:rsidR="00236E77" w:rsidRPr="0053206C">
        <w:rPr>
          <w:rFonts w:ascii="Arial" w:hAnsi="Arial" w:cs="Arial"/>
          <w:sz w:val="28"/>
          <w:szCs w:val="28"/>
        </w:rPr>
        <w:t>adopted by pop</w:t>
      </w:r>
      <w:r w:rsidR="001F38B1" w:rsidRPr="0053206C">
        <w:rPr>
          <w:rFonts w:ascii="Arial" w:hAnsi="Arial" w:cs="Arial"/>
          <w:sz w:val="28"/>
          <w:szCs w:val="28"/>
        </w:rPr>
        <w:t>ular</w:t>
      </w:r>
      <w:r w:rsidR="00236E77" w:rsidRPr="0053206C">
        <w:rPr>
          <w:rFonts w:ascii="Arial" w:hAnsi="Arial" w:cs="Arial"/>
          <w:sz w:val="28"/>
          <w:szCs w:val="28"/>
        </w:rPr>
        <w:t xml:space="preserve"> culture </w:t>
      </w:r>
      <w:r w:rsidR="00FF38B6" w:rsidRPr="0053206C">
        <w:rPr>
          <w:rFonts w:ascii="Arial" w:hAnsi="Arial" w:cs="Arial"/>
          <w:sz w:val="28"/>
          <w:szCs w:val="28"/>
        </w:rPr>
        <w:t>that</w:t>
      </w:r>
      <w:r w:rsidR="00236E77" w:rsidRPr="0053206C">
        <w:rPr>
          <w:rFonts w:ascii="Arial" w:hAnsi="Arial" w:cs="Arial"/>
          <w:sz w:val="28"/>
          <w:szCs w:val="28"/>
        </w:rPr>
        <w:t xml:space="preserve"> continues </w:t>
      </w:r>
      <w:r w:rsidR="001F38B1" w:rsidRPr="0053206C">
        <w:rPr>
          <w:rFonts w:ascii="Arial" w:hAnsi="Arial" w:cs="Arial"/>
          <w:sz w:val="28"/>
          <w:szCs w:val="28"/>
        </w:rPr>
        <w:t>to drive the evolution and maturity of their language</w:t>
      </w:r>
      <w:r w:rsidR="00077E12" w:rsidRPr="0053206C">
        <w:rPr>
          <w:rFonts w:ascii="Arial" w:hAnsi="Arial" w:cs="Arial"/>
          <w:sz w:val="28"/>
          <w:szCs w:val="28"/>
        </w:rPr>
        <w:t>.  No other contemporary cultural artifact embodies the</w:t>
      </w:r>
      <w:r w:rsidR="00FF38B6" w:rsidRPr="0053206C">
        <w:rPr>
          <w:rFonts w:ascii="Arial" w:hAnsi="Arial" w:cs="Arial"/>
          <w:sz w:val="28"/>
          <w:szCs w:val="28"/>
        </w:rPr>
        <w:t xml:space="preserve"> technological</w:t>
      </w:r>
      <w:r w:rsidR="00077E12" w:rsidRPr="0053206C">
        <w:rPr>
          <w:rFonts w:ascii="Arial" w:hAnsi="Arial" w:cs="Arial"/>
          <w:sz w:val="28"/>
          <w:szCs w:val="28"/>
        </w:rPr>
        <w:t xml:space="preserve"> genius and raw excess of capitalism like the cell phone.  It is used widely by all types of diverse cultures and has been adopted by the younger generation to an overwhelming </w:t>
      </w:r>
      <w:r w:rsidR="00FF38B6" w:rsidRPr="0053206C">
        <w:rPr>
          <w:rFonts w:ascii="Arial" w:hAnsi="Arial" w:cs="Arial"/>
          <w:sz w:val="28"/>
          <w:szCs w:val="28"/>
        </w:rPr>
        <w:t>extent</w:t>
      </w:r>
      <w:r w:rsidR="00077E12" w:rsidRPr="0053206C">
        <w:rPr>
          <w:rFonts w:ascii="Arial" w:hAnsi="Arial" w:cs="Arial"/>
          <w:sz w:val="28"/>
          <w:szCs w:val="28"/>
        </w:rPr>
        <w:t xml:space="preserve">.  </w:t>
      </w:r>
      <w:r w:rsidR="00FF38B6" w:rsidRPr="0053206C">
        <w:rPr>
          <w:rFonts w:ascii="Arial" w:hAnsi="Arial" w:cs="Arial"/>
          <w:sz w:val="28"/>
          <w:szCs w:val="28"/>
        </w:rPr>
        <w:t xml:space="preserve">A cell phone contains a </w:t>
      </w:r>
      <w:r w:rsidR="0053206C" w:rsidRPr="0053206C">
        <w:rPr>
          <w:rFonts w:ascii="Arial" w:hAnsi="Arial" w:cs="Arial"/>
          <w:sz w:val="28"/>
          <w:szCs w:val="28"/>
        </w:rPr>
        <w:t>person’s</w:t>
      </w:r>
      <w:r w:rsidR="00FF38B6" w:rsidRPr="0053206C">
        <w:rPr>
          <w:rFonts w:ascii="Arial" w:hAnsi="Arial" w:cs="Arial"/>
          <w:sz w:val="28"/>
          <w:szCs w:val="28"/>
        </w:rPr>
        <w:t xml:space="preserve"> life; their </w:t>
      </w:r>
      <w:r w:rsidR="0053206C" w:rsidRPr="0053206C">
        <w:rPr>
          <w:rFonts w:ascii="Arial" w:hAnsi="Arial" w:cs="Arial"/>
          <w:sz w:val="28"/>
          <w:szCs w:val="28"/>
        </w:rPr>
        <w:t xml:space="preserve">personal </w:t>
      </w:r>
      <w:r w:rsidR="00FF38B6" w:rsidRPr="0053206C">
        <w:rPr>
          <w:rFonts w:ascii="Arial" w:hAnsi="Arial" w:cs="Arial"/>
          <w:sz w:val="28"/>
          <w:szCs w:val="28"/>
        </w:rPr>
        <w:t xml:space="preserve">pictures, favorite music, social networking sites, friends, etc.  It is customizable to adjust specifically to </w:t>
      </w:r>
      <w:r w:rsidR="0053206C" w:rsidRPr="0053206C">
        <w:rPr>
          <w:rFonts w:ascii="Arial" w:hAnsi="Arial" w:cs="Arial"/>
          <w:sz w:val="28"/>
          <w:szCs w:val="28"/>
        </w:rPr>
        <w:t xml:space="preserve">all </w:t>
      </w:r>
      <w:r w:rsidR="00FF38B6" w:rsidRPr="0053206C">
        <w:rPr>
          <w:rFonts w:ascii="Arial" w:hAnsi="Arial" w:cs="Arial"/>
          <w:sz w:val="28"/>
          <w:szCs w:val="28"/>
        </w:rPr>
        <w:t xml:space="preserve">different genders, ages, and races.  </w:t>
      </w:r>
      <w:r w:rsidR="00077E12" w:rsidRPr="0053206C">
        <w:rPr>
          <w:rFonts w:ascii="Arial" w:hAnsi="Arial" w:cs="Arial"/>
          <w:sz w:val="28"/>
          <w:szCs w:val="28"/>
        </w:rPr>
        <w:lastRenderedPageBreak/>
        <w:t>While cell phones haven’t been around for a very long time they certai</w:t>
      </w:r>
      <w:r w:rsidR="0053206C" w:rsidRPr="0053206C">
        <w:rPr>
          <w:rFonts w:ascii="Arial" w:hAnsi="Arial" w:cs="Arial"/>
          <w:sz w:val="28"/>
          <w:szCs w:val="28"/>
        </w:rPr>
        <w:t>nly have made a definitive mark to modern-day culture</w:t>
      </w:r>
      <w:r w:rsidR="00077E12" w:rsidRPr="0053206C">
        <w:rPr>
          <w:rFonts w:ascii="Arial" w:hAnsi="Arial" w:cs="Arial"/>
          <w:sz w:val="28"/>
          <w:szCs w:val="28"/>
        </w:rPr>
        <w:t>.</w:t>
      </w:r>
    </w:p>
    <w:p w:rsidR="00236E77" w:rsidRPr="0053206C" w:rsidRDefault="00236E77" w:rsidP="0053206C">
      <w:pPr>
        <w:spacing w:after="0" w:line="480" w:lineRule="auto"/>
        <w:rPr>
          <w:rFonts w:ascii="Arial" w:hAnsi="Arial" w:cs="Arial"/>
          <w:sz w:val="28"/>
          <w:szCs w:val="28"/>
        </w:rPr>
      </w:pPr>
      <w:r w:rsidRPr="0053206C">
        <w:rPr>
          <w:rFonts w:ascii="Arial" w:hAnsi="Arial" w:cs="Arial"/>
          <w:sz w:val="28"/>
          <w:szCs w:val="28"/>
        </w:rPr>
        <w:br w:type="page"/>
      </w:r>
    </w:p>
    <w:sdt>
      <w:sdtPr>
        <w:rPr>
          <w:rFonts w:ascii="Arial" w:eastAsia="Times New Roman" w:hAnsi="Arial" w:cs="Arial"/>
          <w:b w:val="0"/>
          <w:bCs w:val="0"/>
          <w:color w:val="auto"/>
          <w:sz w:val="22"/>
          <w:szCs w:val="22"/>
          <w:lang w:bidi="ar-SA"/>
        </w:rPr>
        <w:id w:val="5839238"/>
        <w:docPartObj>
          <w:docPartGallery w:val="Bibliographies"/>
          <w:docPartUnique/>
        </w:docPartObj>
      </w:sdtPr>
      <w:sdtContent>
        <w:p w:rsidR="00236E77" w:rsidRPr="0053206C" w:rsidRDefault="00FF38B6" w:rsidP="004C64D4">
          <w:pPr>
            <w:pStyle w:val="Heading1"/>
            <w:spacing w:before="0" w:after="240" w:line="480" w:lineRule="auto"/>
            <w:ind w:left="720" w:hanging="720"/>
            <w:jc w:val="center"/>
            <w:rPr>
              <w:rFonts w:ascii="Arial" w:hAnsi="Arial" w:cs="Arial"/>
            </w:rPr>
          </w:pPr>
          <w:r w:rsidRPr="0053206C">
            <w:rPr>
              <w:rFonts w:ascii="Arial" w:hAnsi="Arial" w:cs="Arial"/>
              <w:color w:val="auto"/>
            </w:rPr>
            <w:t>WORKS CITED</w:t>
          </w:r>
        </w:p>
        <w:p w:rsidR="00D7087A" w:rsidRPr="0053206C" w:rsidRDefault="00FF6625" w:rsidP="004C64D4">
          <w:pPr>
            <w:pStyle w:val="Bibliography"/>
            <w:spacing w:after="240"/>
            <w:ind w:left="720" w:hanging="720"/>
            <w:rPr>
              <w:rFonts w:ascii="Arial" w:hAnsi="Arial" w:cs="Arial"/>
              <w:noProof/>
              <w:sz w:val="28"/>
              <w:szCs w:val="28"/>
            </w:rPr>
          </w:pPr>
          <w:r w:rsidRPr="0053206C">
            <w:rPr>
              <w:rFonts w:ascii="Arial" w:hAnsi="Arial" w:cs="Arial"/>
              <w:sz w:val="28"/>
              <w:szCs w:val="28"/>
            </w:rPr>
            <w:fldChar w:fldCharType="begin"/>
          </w:r>
          <w:r w:rsidR="00236E77" w:rsidRPr="0053206C">
            <w:rPr>
              <w:rFonts w:ascii="Arial" w:hAnsi="Arial" w:cs="Arial"/>
              <w:sz w:val="28"/>
              <w:szCs w:val="28"/>
            </w:rPr>
            <w:instrText xml:space="preserve"> BIBLIOGRAPHY </w:instrText>
          </w:r>
          <w:r w:rsidRPr="0053206C">
            <w:rPr>
              <w:rFonts w:ascii="Arial" w:hAnsi="Arial" w:cs="Arial"/>
              <w:sz w:val="28"/>
              <w:szCs w:val="28"/>
            </w:rPr>
            <w:fldChar w:fldCharType="separate"/>
          </w:r>
          <w:r w:rsidR="00D7087A" w:rsidRPr="0053206C">
            <w:rPr>
              <w:rFonts w:ascii="Arial" w:hAnsi="Arial" w:cs="Arial"/>
              <w:noProof/>
              <w:sz w:val="28"/>
              <w:szCs w:val="28"/>
            </w:rPr>
            <w:t xml:space="preserve">Blackburn, Bradley. </w:t>
          </w:r>
          <w:r w:rsidR="00D7087A" w:rsidRPr="0053206C">
            <w:rPr>
              <w:rFonts w:ascii="Arial" w:hAnsi="Arial" w:cs="Arial"/>
              <w:noProof/>
              <w:sz w:val="28"/>
              <w:szCs w:val="28"/>
              <w:u w:val="single"/>
            </w:rPr>
            <w:t>ABC News.</w:t>
          </w:r>
          <w:r w:rsidR="00D7087A" w:rsidRPr="0053206C">
            <w:rPr>
              <w:rFonts w:ascii="Arial" w:hAnsi="Arial" w:cs="Arial"/>
              <w:noProof/>
              <w:sz w:val="28"/>
              <w:szCs w:val="28"/>
            </w:rPr>
            <w:t xml:space="preserve"> 24 August 2010. 28 October 2010 &lt;http://abcnews.go.com/WN/cell-phones-demography-nielsen-data-breaks-mobile-phone/story?id=11468925&amp;page=1&gt;.</w:t>
          </w:r>
        </w:p>
        <w:p w:rsidR="00D7087A" w:rsidRPr="0053206C" w:rsidRDefault="00D7087A" w:rsidP="004C64D4">
          <w:pPr>
            <w:pStyle w:val="Bibliography"/>
            <w:spacing w:after="280"/>
            <w:ind w:left="720" w:hanging="720"/>
            <w:rPr>
              <w:rFonts w:ascii="Arial" w:hAnsi="Arial" w:cs="Arial"/>
              <w:noProof/>
              <w:sz w:val="28"/>
              <w:szCs w:val="28"/>
            </w:rPr>
          </w:pPr>
          <w:r w:rsidRPr="0053206C">
            <w:rPr>
              <w:rFonts w:ascii="Arial" w:hAnsi="Arial" w:cs="Arial"/>
              <w:noProof/>
              <w:sz w:val="28"/>
              <w:szCs w:val="28"/>
              <w:u w:val="single"/>
            </w:rPr>
            <w:t>cellphones.org.</w:t>
          </w:r>
          <w:r w:rsidRPr="0053206C">
            <w:rPr>
              <w:rFonts w:ascii="Arial" w:hAnsi="Arial" w:cs="Arial"/>
              <w:noProof/>
              <w:sz w:val="28"/>
              <w:szCs w:val="28"/>
            </w:rPr>
            <w:t xml:space="preserve"> 24 September 2010. 30 October 2010 &lt;http://cellphones.org/blog/interesting-stats-on-cell-phones/&gt;.</w:t>
          </w:r>
        </w:p>
        <w:p w:rsidR="00D7087A" w:rsidRPr="0053206C" w:rsidRDefault="00D7087A" w:rsidP="004C64D4">
          <w:pPr>
            <w:pStyle w:val="Bibliography"/>
            <w:spacing w:after="280"/>
            <w:ind w:left="720" w:hanging="720"/>
            <w:rPr>
              <w:rFonts w:ascii="Arial" w:hAnsi="Arial" w:cs="Arial"/>
              <w:noProof/>
              <w:sz w:val="28"/>
              <w:szCs w:val="28"/>
            </w:rPr>
          </w:pPr>
          <w:r w:rsidRPr="0053206C">
            <w:rPr>
              <w:rFonts w:ascii="Arial" w:hAnsi="Arial" w:cs="Arial"/>
              <w:noProof/>
              <w:sz w:val="28"/>
              <w:szCs w:val="28"/>
            </w:rPr>
            <w:t xml:space="preserve">George, Diana and John Trimbur. </w:t>
          </w:r>
          <w:r w:rsidRPr="0053206C">
            <w:rPr>
              <w:rFonts w:ascii="Arial" w:hAnsi="Arial" w:cs="Arial"/>
              <w:noProof/>
              <w:sz w:val="28"/>
              <w:szCs w:val="28"/>
              <w:u w:val="single"/>
            </w:rPr>
            <w:t>Reading Culture: Contexts for Critical Reading and Writing.</w:t>
          </w:r>
          <w:r w:rsidRPr="0053206C">
            <w:rPr>
              <w:rFonts w:ascii="Arial" w:hAnsi="Arial" w:cs="Arial"/>
              <w:noProof/>
              <w:sz w:val="28"/>
              <w:szCs w:val="28"/>
            </w:rPr>
            <w:t xml:space="preserve"> 7th Edition. New York: Longman, 2010.</w:t>
          </w:r>
        </w:p>
        <w:p w:rsidR="00D7087A" w:rsidRPr="0053206C" w:rsidRDefault="00D7087A" w:rsidP="004C64D4">
          <w:pPr>
            <w:pStyle w:val="Bibliography"/>
            <w:spacing w:after="280"/>
            <w:ind w:left="720" w:hanging="720"/>
            <w:rPr>
              <w:rFonts w:ascii="Arial" w:hAnsi="Arial" w:cs="Arial"/>
              <w:noProof/>
              <w:sz w:val="28"/>
              <w:szCs w:val="28"/>
            </w:rPr>
          </w:pPr>
          <w:r w:rsidRPr="0053206C">
            <w:rPr>
              <w:rFonts w:ascii="Arial" w:hAnsi="Arial" w:cs="Arial"/>
              <w:noProof/>
              <w:sz w:val="28"/>
              <w:szCs w:val="28"/>
            </w:rPr>
            <w:t xml:space="preserve">Jordan, June. "Nobody Mean More To Me Than You And The Future Life of Willie Jordan." George, Diana and John Trimbur. </w:t>
          </w:r>
          <w:r w:rsidRPr="0053206C">
            <w:rPr>
              <w:rFonts w:ascii="Arial" w:hAnsi="Arial" w:cs="Arial"/>
              <w:noProof/>
              <w:sz w:val="28"/>
              <w:szCs w:val="28"/>
              <w:u w:val="single"/>
            </w:rPr>
            <w:t>Reading Culture: Contexts for Critical Reading and Writing.</w:t>
          </w:r>
          <w:r w:rsidRPr="0053206C">
            <w:rPr>
              <w:rFonts w:ascii="Arial" w:hAnsi="Arial" w:cs="Arial"/>
              <w:noProof/>
              <w:sz w:val="28"/>
              <w:szCs w:val="28"/>
            </w:rPr>
            <w:t xml:space="preserve"> New York: Longman, 2010. 171-180.</w:t>
          </w:r>
        </w:p>
        <w:p w:rsidR="00D7087A" w:rsidRPr="0053206C" w:rsidRDefault="00D7087A" w:rsidP="004C64D4">
          <w:pPr>
            <w:pStyle w:val="Bibliography"/>
            <w:spacing w:after="280"/>
            <w:ind w:left="720" w:hanging="720"/>
            <w:rPr>
              <w:rFonts w:ascii="Arial" w:hAnsi="Arial" w:cs="Arial"/>
              <w:noProof/>
              <w:sz w:val="28"/>
              <w:szCs w:val="28"/>
            </w:rPr>
          </w:pPr>
          <w:r w:rsidRPr="0053206C">
            <w:rPr>
              <w:rFonts w:ascii="Arial" w:hAnsi="Arial" w:cs="Arial"/>
              <w:noProof/>
              <w:sz w:val="28"/>
              <w:szCs w:val="28"/>
            </w:rPr>
            <w:t xml:space="preserve">Williams, Raymond. "Culture Is Ordinary." George, Diana and John Trimbur. </w:t>
          </w:r>
          <w:r w:rsidRPr="0053206C">
            <w:rPr>
              <w:rFonts w:ascii="Arial" w:hAnsi="Arial" w:cs="Arial"/>
              <w:noProof/>
              <w:sz w:val="28"/>
              <w:szCs w:val="28"/>
              <w:u w:val="single"/>
            </w:rPr>
            <w:t>Reading Culture: Contexts for Critical Reading and Writing.</w:t>
          </w:r>
          <w:r w:rsidRPr="0053206C">
            <w:rPr>
              <w:rFonts w:ascii="Arial" w:hAnsi="Arial" w:cs="Arial"/>
              <w:noProof/>
              <w:sz w:val="28"/>
              <w:szCs w:val="28"/>
            </w:rPr>
            <w:t xml:space="preserve"> New York: Longman, 2010. 4.</w:t>
          </w:r>
        </w:p>
        <w:p w:rsidR="00236E77" w:rsidRPr="0053206C" w:rsidRDefault="00FF6625" w:rsidP="004C64D4">
          <w:pPr>
            <w:spacing w:after="280"/>
            <w:ind w:left="720" w:hanging="720"/>
            <w:rPr>
              <w:rFonts w:ascii="Arial" w:hAnsi="Arial" w:cs="Arial"/>
              <w:sz w:val="28"/>
              <w:szCs w:val="28"/>
            </w:rPr>
          </w:pPr>
          <w:r w:rsidRPr="0053206C">
            <w:rPr>
              <w:rFonts w:ascii="Arial" w:hAnsi="Arial" w:cs="Arial"/>
              <w:sz w:val="28"/>
              <w:szCs w:val="28"/>
            </w:rPr>
            <w:fldChar w:fldCharType="end"/>
          </w:r>
        </w:p>
      </w:sdtContent>
    </w:sdt>
    <w:p w:rsidR="00DB2E56" w:rsidRPr="0053206C" w:rsidRDefault="00077E12" w:rsidP="0053206C">
      <w:pPr>
        <w:spacing w:after="0" w:line="480" w:lineRule="auto"/>
        <w:ind w:firstLine="720"/>
        <w:rPr>
          <w:rFonts w:ascii="Arial" w:hAnsi="Arial" w:cs="Arial"/>
          <w:sz w:val="28"/>
          <w:szCs w:val="28"/>
        </w:rPr>
      </w:pPr>
      <w:r w:rsidRPr="0053206C">
        <w:rPr>
          <w:rFonts w:ascii="Arial" w:hAnsi="Arial" w:cs="Arial"/>
          <w:sz w:val="28"/>
          <w:szCs w:val="28"/>
        </w:rPr>
        <w:t xml:space="preserve">  </w:t>
      </w:r>
    </w:p>
    <w:sectPr w:rsidR="00DB2E56" w:rsidRPr="0053206C" w:rsidSect="0053206C">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47A13"/>
    <w:rsid w:val="00077E12"/>
    <w:rsid w:val="000D344D"/>
    <w:rsid w:val="00115B4A"/>
    <w:rsid w:val="00180A2E"/>
    <w:rsid w:val="001D11CF"/>
    <w:rsid w:val="001E4578"/>
    <w:rsid w:val="001F38B1"/>
    <w:rsid w:val="00210C10"/>
    <w:rsid w:val="002357CA"/>
    <w:rsid w:val="00236E77"/>
    <w:rsid w:val="00261654"/>
    <w:rsid w:val="002C06ED"/>
    <w:rsid w:val="002F4AB4"/>
    <w:rsid w:val="00314ED5"/>
    <w:rsid w:val="003E7C7F"/>
    <w:rsid w:val="004B58EF"/>
    <w:rsid w:val="004C64D4"/>
    <w:rsid w:val="0053206C"/>
    <w:rsid w:val="00554787"/>
    <w:rsid w:val="005E72D0"/>
    <w:rsid w:val="00611856"/>
    <w:rsid w:val="00614937"/>
    <w:rsid w:val="00622883"/>
    <w:rsid w:val="00683A0F"/>
    <w:rsid w:val="00782F55"/>
    <w:rsid w:val="007A5923"/>
    <w:rsid w:val="008073F7"/>
    <w:rsid w:val="008D158D"/>
    <w:rsid w:val="0093638B"/>
    <w:rsid w:val="00943A22"/>
    <w:rsid w:val="00944D7C"/>
    <w:rsid w:val="00946779"/>
    <w:rsid w:val="0098048B"/>
    <w:rsid w:val="00A90635"/>
    <w:rsid w:val="00AA4DC9"/>
    <w:rsid w:val="00AC16E7"/>
    <w:rsid w:val="00AE748B"/>
    <w:rsid w:val="00B1717D"/>
    <w:rsid w:val="00B208BC"/>
    <w:rsid w:val="00B53841"/>
    <w:rsid w:val="00B643B3"/>
    <w:rsid w:val="00B7568F"/>
    <w:rsid w:val="00BA1452"/>
    <w:rsid w:val="00C37B43"/>
    <w:rsid w:val="00C8348C"/>
    <w:rsid w:val="00CB339D"/>
    <w:rsid w:val="00CC3065"/>
    <w:rsid w:val="00D7087A"/>
    <w:rsid w:val="00D9380D"/>
    <w:rsid w:val="00DB2E56"/>
    <w:rsid w:val="00DD77D7"/>
    <w:rsid w:val="00E47A13"/>
    <w:rsid w:val="00E50D4C"/>
    <w:rsid w:val="00ED314D"/>
    <w:rsid w:val="00F10E1F"/>
    <w:rsid w:val="00F51DED"/>
    <w:rsid w:val="00F6318D"/>
    <w:rsid w:val="00F72AD6"/>
    <w:rsid w:val="00F94D86"/>
    <w:rsid w:val="00FD030F"/>
    <w:rsid w:val="00FF38B6"/>
    <w:rsid w:val="00FF6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BC"/>
    <w:rPr>
      <w:rFonts w:ascii="Calibri" w:eastAsia="Times New Roman" w:hAnsi="Calibri" w:cs="Times New Roman"/>
    </w:rPr>
  </w:style>
  <w:style w:type="paragraph" w:styleId="Heading1">
    <w:name w:val="heading 1"/>
    <w:basedOn w:val="Normal"/>
    <w:next w:val="Normal"/>
    <w:link w:val="Heading1Char"/>
    <w:uiPriority w:val="9"/>
    <w:qFormat/>
    <w:rsid w:val="00236E7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7"/>
    <w:rPr>
      <w:rFonts w:ascii="Tahoma" w:eastAsia="Times New Roman" w:hAnsi="Tahoma" w:cs="Tahoma"/>
      <w:sz w:val="16"/>
      <w:szCs w:val="16"/>
    </w:rPr>
  </w:style>
  <w:style w:type="character" w:customStyle="1" w:styleId="Heading1Char">
    <w:name w:val="Heading 1 Char"/>
    <w:basedOn w:val="DefaultParagraphFont"/>
    <w:link w:val="Heading1"/>
    <w:uiPriority w:val="9"/>
    <w:rsid w:val="00236E7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36E77"/>
  </w:style>
  <w:style w:type="paragraph" w:styleId="NoSpacing">
    <w:name w:val="No Spacing"/>
    <w:link w:val="NoSpacingChar"/>
    <w:uiPriority w:val="1"/>
    <w:qFormat/>
    <w:rsid w:val="0053206C"/>
    <w:pPr>
      <w:spacing w:after="0" w:line="240" w:lineRule="auto"/>
    </w:pPr>
    <w:rPr>
      <w:rFonts w:eastAsiaTheme="minorEastAsia"/>
    </w:rPr>
  </w:style>
  <w:style w:type="character" w:customStyle="1" w:styleId="NoSpacingChar">
    <w:name w:val="No Spacing Char"/>
    <w:basedOn w:val="DefaultParagraphFont"/>
    <w:link w:val="NoSpacing"/>
    <w:uiPriority w:val="1"/>
    <w:rsid w:val="0053206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DD0064F8E746A6946565B41076BDD0"/>
        <w:category>
          <w:name w:val="General"/>
          <w:gallery w:val="placeholder"/>
        </w:category>
        <w:types>
          <w:type w:val="bbPlcHdr"/>
        </w:types>
        <w:behaviors>
          <w:behavior w:val="content"/>
        </w:behaviors>
        <w:guid w:val="{9053B225-5B0B-405B-81B4-086139B01B84}"/>
      </w:docPartPr>
      <w:docPartBody>
        <w:p w:rsidR="00036CCC" w:rsidRDefault="00CB36FC" w:rsidP="00CB36FC">
          <w:pPr>
            <w:pStyle w:val="97DD0064F8E746A6946565B41076BDD0"/>
          </w:pPr>
          <w:r>
            <w:rPr>
              <w:rFonts w:asciiTheme="majorHAnsi" w:eastAsiaTheme="majorEastAsia" w:hAnsiTheme="majorHAnsi" w:cstheme="majorBidi"/>
              <w:caps/>
            </w:rPr>
            <w:t>[Type the company name]</w:t>
          </w:r>
        </w:p>
      </w:docPartBody>
    </w:docPart>
    <w:docPart>
      <w:docPartPr>
        <w:name w:val="CBFCE35FD6F043B7B48C262A74F1A99B"/>
        <w:category>
          <w:name w:val="General"/>
          <w:gallery w:val="placeholder"/>
        </w:category>
        <w:types>
          <w:type w:val="bbPlcHdr"/>
        </w:types>
        <w:behaviors>
          <w:behavior w:val="content"/>
        </w:behaviors>
        <w:guid w:val="{5EEE35FA-3B86-4DFC-9EDD-11D911293B94}"/>
      </w:docPartPr>
      <w:docPartBody>
        <w:p w:rsidR="00036CCC" w:rsidRDefault="00CB36FC" w:rsidP="00CB36FC">
          <w:pPr>
            <w:pStyle w:val="CBFCE35FD6F043B7B48C262A74F1A99B"/>
          </w:pPr>
          <w:r>
            <w:rPr>
              <w:rFonts w:asciiTheme="majorHAnsi" w:eastAsiaTheme="majorEastAsia" w:hAnsiTheme="majorHAnsi" w:cstheme="majorBidi"/>
              <w:sz w:val="80"/>
              <w:szCs w:val="80"/>
            </w:rPr>
            <w:t>[Type the document title]</w:t>
          </w:r>
        </w:p>
      </w:docPartBody>
    </w:docPart>
    <w:docPart>
      <w:docPartPr>
        <w:name w:val="919A611895E344549CF3A0F15263B6AE"/>
        <w:category>
          <w:name w:val="General"/>
          <w:gallery w:val="placeholder"/>
        </w:category>
        <w:types>
          <w:type w:val="bbPlcHdr"/>
        </w:types>
        <w:behaviors>
          <w:behavior w:val="content"/>
        </w:behaviors>
        <w:guid w:val="{9B7F34FB-34B2-4A82-861B-5B49358E506F}"/>
      </w:docPartPr>
      <w:docPartBody>
        <w:p w:rsidR="00036CCC" w:rsidRDefault="00CB36FC" w:rsidP="00CB36FC">
          <w:pPr>
            <w:pStyle w:val="919A611895E344549CF3A0F15263B6AE"/>
          </w:pPr>
          <w:r>
            <w:rPr>
              <w:rFonts w:asciiTheme="majorHAnsi" w:eastAsiaTheme="majorEastAsia" w:hAnsiTheme="majorHAnsi" w:cstheme="majorBidi"/>
              <w:sz w:val="44"/>
              <w:szCs w:val="44"/>
            </w:rPr>
            <w:t>[Type the document subtitle]</w:t>
          </w:r>
        </w:p>
      </w:docPartBody>
    </w:docPart>
    <w:docPart>
      <w:docPartPr>
        <w:name w:val="D37278652FC344148BDFE2F1129591B9"/>
        <w:category>
          <w:name w:val="General"/>
          <w:gallery w:val="placeholder"/>
        </w:category>
        <w:types>
          <w:type w:val="bbPlcHdr"/>
        </w:types>
        <w:behaviors>
          <w:behavior w:val="content"/>
        </w:behaviors>
        <w:guid w:val="{D9861005-F487-4650-9EA5-EBC2022F2651}"/>
      </w:docPartPr>
      <w:docPartBody>
        <w:p w:rsidR="00036CCC" w:rsidRDefault="00CB36FC" w:rsidP="00CB36FC">
          <w:pPr>
            <w:pStyle w:val="D37278652FC344148BDFE2F1129591B9"/>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36FC"/>
    <w:rsid w:val="00036CCC"/>
    <w:rsid w:val="006341BC"/>
    <w:rsid w:val="00CB3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DD0064F8E746A6946565B41076BDD0">
    <w:name w:val="97DD0064F8E746A6946565B41076BDD0"/>
    <w:rsid w:val="00CB36FC"/>
  </w:style>
  <w:style w:type="paragraph" w:customStyle="1" w:styleId="CBFCE35FD6F043B7B48C262A74F1A99B">
    <w:name w:val="CBFCE35FD6F043B7B48C262A74F1A99B"/>
    <w:rsid w:val="00CB36FC"/>
  </w:style>
  <w:style w:type="paragraph" w:customStyle="1" w:styleId="919A611895E344549CF3A0F15263B6AE">
    <w:name w:val="919A611895E344549CF3A0F15263B6AE"/>
    <w:rsid w:val="00CB36FC"/>
  </w:style>
  <w:style w:type="paragraph" w:customStyle="1" w:styleId="D37278652FC344148BDFE2F1129591B9">
    <w:name w:val="D37278652FC344148BDFE2F1129591B9"/>
    <w:rsid w:val="00CB36FC"/>
  </w:style>
  <w:style w:type="paragraph" w:customStyle="1" w:styleId="0088E397439241C0895A1D8512E41404">
    <w:name w:val="0088E397439241C0895A1D8512E41404"/>
    <w:rsid w:val="00CB36FC"/>
  </w:style>
  <w:style w:type="paragraph" w:customStyle="1" w:styleId="4CF1DAAEB48B43ACA6676EC0FFBDC5DA">
    <w:name w:val="4CF1DAAEB48B43ACA6676EC0FFBDC5DA"/>
    <w:rsid w:val="00CB36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Written By:  Brady Carlson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Cel10</b:Tag>
    <b:SourceType>InternetSite</b:SourceType>
    <b:Guid>{96F69EF3-1230-4F20-AF71-1FB01DE6349B}</b:Guid>
    <b:LCID>0</b:LCID>
    <b:Title>cellphones.org</b:Title>
    <b:Year>2010</b:Year>
    <b:Month>September</b:Month>
    <b:Day>24</b:Day>
    <b:YearAccessed>2010</b:YearAccessed>
    <b:MonthAccessed>October</b:MonthAccessed>
    <b:DayAccessed>30</b:DayAccessed>
    <b:URL>http://cellphones.org/blog/interesting-stats-on-cell-phones/</b:URL>
    <b:RefOrder>4</b:RefOrder>
  </b:Source>
  <b:Source>
    <b:Tag>Bla10</b:Tag>
    <b:SourceType>InternetSite</b:SourceType>
    <b:Guid>{29EB4DAF-ADA5-4FAF-9F26-B8F20AF02ABF}</b:Guid>
    <b:LCID>0</b:LCID>
    <b:Author>
      <b:Author>
        <b:NameList>
          <b:Person>
            <b:Last>Blackburn</b:Last>
            <b:First>Bradley</b:First>
          </b:Person>
        </b:NameList>
      </b:Author>
    </b:Author>
    <b:Title>ABC News</b:Title>
    <b:Year>2010</b:Year>
    <b:Month>August</b:Month>
    <b:Day>24</b:Day>
    <b:YearAccessed>2010</b:YearAccessed>
    <b:MonthAccessed>October</b:MonthAccessed>
    <b:DayAccessed>28</b:DayAccessed>
    <b:URL>http://abcnews.go.com/WN/cell-phones-demography-nielsen-data-breaks-mobile-phone/story?id=11468925&amp;page=1</b:URL>
    <b:RefOrder>5</b:RefOrder>
  </b:Source>
  <b:Source>
    <b:Tag>Geo10</b:Tag>
    <b:SourceType>Book</b:SourceType>
    <b:Guid>{EF779771-9196-4FDB-B4C0-F7FAD1A71B7E}</b:Guid>
    <b:LCID>0</b:LCID>
    <b:Author>
      <b:Author>
        <b:NameList>
          <b:Person>
            <b:Last>George</b:Last>
            <b:First>Diana</b:First>
          </b:Person>
          <b:Person>
            <b:Last>Trimbur</b:Last>
            <b:First>John</b:First>
          </b:Person>
        </b:NameList>
      </b:Author>
    </b:Author>
    <b:Title>Reading Culture: Contexts for Critical Reading and Writing</b:Title>
    <b:Year>2010</b:Year>
    <b:City>New York</b:City>
    <b:Publisher>Longman</b:Publisher>
    <b:Edition>7th Edition</b:Edition>
    <b:Pages>3</b:Pages>
    <b:RefOrder>1</b:RefOrder>
  </b:Source>
  <b:Source>
    <b:Tag>Jor10</b:Tag>
    <b:SourceType>BookSection</b:SourceType>
    <b:Guid>{7A4AC71B-924E-42B5-BD7F-B1C622D3FF47}</b:Guid>
    <b:LCID>0</b:LCID>
    <b:Author>
      <b:Author>
        <b:NameList>
          <b:Person>
            <b:Last>Jordan</b:Last>
            <b:First>June</b:First>
          </b:Person>
        </b:NameList>
      </b:Author>
      <b:BookAuthor>
        <b:NameList>
          <b:Person>
            <b:Last>George</b:Last>
            <b:First>Diana</b:First>
          </b:Person>
          <b:Person>
            <b:Last>Trimbur</b:Last>
            <b:First>John</b:First>
          </b:Person>
        </b:NameList>
      </b:BookAuthor>
    </b:Author>
    <b:Title>Nobody Mean More To Me Than You And The Future Life of Willie Jordan</b:Title>
    <b:Year>2010</b:Year>
    <b:BookTitle>Reading Culture:  Contexts for Critical Reading and Writing</b:BookTitle>
    <b:Pages>171-180</b:Pages>
    <b:City>New York</b:City>
    <b:Publisher>Longman</b:Publisher>
    <b:RefOrder>2</b:RefOrder>
  </b:Source>
  <b:Source>
    <b:Tag>Wil10</b:Tag>
    <b:SourceType>BookSection</b:SourceType>
    <b:Guid>{D757949C-D194-4A57-82CA-A2E5E695DB4F}</b:Guid>
    <b:LCID>0</b:LCID>
    <b:Author>
      <b:Author>
        <b:NameList>
          <b:Person>
            <b:Last>Williams</b:Last>
            <b:First>Raymond</b:First>
          </b:Person>
        </b:NameList>
      </b:Author>
      <b:BookAuthor>
        <b:NameList>
          <b:Person>
            <b:Last>George</b:Last>
            <b:First>Diana</b:First>
          </b:Person>
          <b:Person>
            <b:Last>Trimbur</b:Last>
            <b:First>John</b:First>
          </b:Person>
        </b:NameList>
      </b:BookAuthor>
    </b:Author>
    <b:Title>Culture Is Ordinary</b:Title>
    <b:BookTitle>Reading Culture:  Contexts For Critical Reading and Writing</b:BookTitle>
    <b:Year>2010</b:Year>
    <b:Pages>4</b:Pages>
    <b:City>New York</b:City>
    <b:Publisher>Longman</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41AC2E-3669-4960-8D67-9ECE9BB1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Cultural Artifact Analysis Essay: Cell Phones</vt:lpstr>
    </vt:vector>
  </TitlesOfParts>
  <Company>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Artifact Analysis Essay: Cell Phones</dc:title>
  <dc:subject>Fall 2010 / ENGL-1050-F10-Robbins</dc:subject>
  <dc:creator> </dc:creator>
  <cp:keywords/>
  <dc:description/>
  <cp:lastModifiedBy> </cp:lastModifiedBy>
  <cp:revision>12</cp:revision>
  <dcterms:created xsi:type="dcterms:W3CDTF">2010-10-23T17:02:00Z</dcterms:created>
  <dcterms:modified xsi:type="dcterms:W3CDTF">2010-11-07T17:12:00Z</dcterms:modified>
</cp:coreProperties>
</file>